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7DF8" w:rsidRDefault="00F27DF8" w:rsidP="00F27DF8">
      <w:pPr>
        <w:widowControl w:val="0"/>
        <w:spacing w:after="0"/>
        <w:contextualSpacing w:val="0"/>
        <w:jc w:val="both"/>
        <w:rPr>
          <w:rFonts w:ascii="Trebuchet MS" w:hAnsi="Trebuchet MS"/>
          <w:lang w:val="en-US"/>
        </w:rPr>
      </w:pPr>
    </w:p>
    <w:p w:rsidR="008C11D1" w:rsidRDefault="008C11D1" w:rsidP="008C11D1">
      <w:pPr>
        <w:widowControl w:val="0"/>
        <w:spacing w:after="0"/>
        <w:contextualSpacing w:val="0"/>
        <w:jc w:val="center"/>
        <w:rPr>
          <w:rFonts w:ascii="Trebuchet MS" w:hAnsi="Trebuchet MS"/>
          <w:lang w:val="en-US"/>
        </w:rPr>
      </w:pPr>
      <w:r>
        <w:rPr>
          <w:rFonts w:ascii="Trebuchet MS" w:hAnsi="Trebuchet MS"/>
          <w:lang w:val="en-US"/>
        </w:rPr>
        <w:t>M6/2A ,,</w:t>
      </w:r>
      <w:proofErr w:type="spellStart"/>
      <w:r>
        <w:rPr>
          <w:rFonts w:ascii="Trebuchet MS" w:hAnsi="Trebuchet MS"/>
          <w:lang w:val="en-US"/>
        </w:rPr>
        <w:t>Sprijinirea</w:t>
      </w:r>
      <w:proofErr w:type="spellEnd"/>
      <w:r>
        <w:rPr>
          <w:rFonts w:ascii="Trebuchet MS" w:hAnsi="Trebuchet MS"/>
          <w:lang w:val="en-US"/>
        </w:rPr>
        <w:t xml:space="preserve"> </w:t>
      </w:r>
      <w:proofErr w:type="spellStart"/>
      <w:r>
        <w:rPr>
          <w:rFonts w:ascii="Trebuchet MS" w:hAnsi="Trebuchet MS"/>
          <w:lang w:val="en-US"/>
        </w:rPr>
        <w:t>activitatilor</w:t>
      </w:r>
      <w:proofErr w:type="spellEnd"/>
      <w:r>
        <w:rPr>
          <w:rFonts w:ascii="Trebuchet MS" w:hAnsi="Trebuchet MS"/>
          <w:lang w:val="en-US"/>
        </w:rPr>
        <w:t xml:space="preserve"> </w:t>
      </w:r>
      <w:proofErr w:type="spellStart"/>
      <w:r>
        <w:rPr>
          <w:rFonts w:ascii="Trebuchet MS" w:hAnsi="Trebuchet MS"/>
          <w:lang w:val="en-US"/>
        </w:rPr>
        <w:t>silvice</w:t>
      </w:r>
      <w:proofErr w:type="spellEnd"/>
      <w:r>
        <w:rPr>
          <w:rFonts w:ascii="Trebuchet MS" w:hAnsi="Trebuchet MS"/>
          <w:lang w:val="en-US"/>
        </w:rPr>
        <w:t>’’</w:t>
      </w:r>
    </w:p>
    <w:p w:rsidR="008C11D1" w:rsidRDefault="008C11D1" w:rsidP="008C11D1">
      <w:pPr>
        <w:widowControl w:val="0"/>
        <w:spacing w:after="0"/>
        <w:contextualSpacing w:val="0"/>
        <w:jc w:val="center"/>
        <w:rPr>
          <w:rFonts w:ascii="Trebuchet MS" w:hAnsi="Trebuchet MS"/>
          <w:lang w:val="en-US"/>
        </w:rPr>
      </w:pPr>
    </w:p>
    <w:p w:rsidR="008C11D1" w:rsidRDefault="008C11D1" w:rsidP="008C11D1">
      <w:pPr>
        <w:widowControl w:val="0"/>
        <w:spacing w:after="0"/>
        <w:contextualSpacing w:val="0"/>
        <w:jc w:val="center"/>
        <w:rPr>
          <w:rFonts w:ascii="Trebuchet MS" w:hAnsi="Trebuchet MS"/>
          <w:lang w:val="en-US"/>
        </w:rPr>
      </w:pPr>
      <w:r>
        <w:rPr>
          <w:rFonts w:ascii="Trebuchet MS" w:hAnsi="Trebuchet MS"/>
          <w:lang w:val="en-US"/>
        </w:rPr>
        <w:t>ANEXA 2 FISA MASURII</w:t>
      </w:r>
      <w:bookmarkStart w:id="0" w:name="_GoBack"/>
      <w:bookmarkEnd w:id="0"/>
    </w:p>
    <w:p w:rsidR="008C11D1" w:rsidRDefault="008C11D1" w:rsidP="00F27DF8">
      <w:pPr>
        <w:widowControl w:val="0"/>
        <w:spacing w:after="0"/>
        <w:contextualSpacing w:val="0"/>
        <w:jc w:val="both"/>
        <w:rPr>
          <w:rFonts w:ascii="Trebuchet MS" w:hAnsi="Trebuchet MS"/>
          <w:lang w:val="en-US"/>
        </w:rPr>
      </w:pPr>
    </w:p>
    <w:p w:rsidR="008C11D1" w:rsidRPr="00F27DF8" w:rsidRDefault="008C11D1" w:rsidP="00F27DF8">
      <w:pPr>
        <w:widowControl w:val="0"/>
        <w:spacing w:after="0"/>
        <w:contextualSpacing w:val="0"/>
        <w:jc w:val="both"/>
        <w:rPr>
          <w:rFonts w:ascii="Trebuchet MS" w:hAnsi="Trebuchet MS"/>
          <w:lang w:val="en-US"/>
        </w:rPr>
      </w:pPr>
    </w:p>
    <w:tbl>
      <w:tblPr>
        <w:tblW w:w="91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76"/>
        <w:gridCol w:w="108"/>
        <w:gridCol w:w="5891"/>
      </w:tblGrid>
      <w:tr w:rsidR="00F27DF8" w:rsidRPr="00F27DF8" w:rsidTr="006451CC">
        <w:trPr>
          <w:trHeight w:val="530"/>
          <w:jc w:val="center"/>
        </w:trPr>
        <w:tc>
          <w:tcPr>
            <w:tcW w:w="3284" w:type="dxa"/>
            <w:gridSpan w:val="2"/>
            <w:vAlign w:val="center"/>
          </w:tcPr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eastAsia="Times New Roman" w:hAnsi="Trebuchet MS" w:cs="Times New Roman"/>
                <w:lang w:val="en-US"/>
              </w:rPr>
            </w:pP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Denumirea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măsurii</w:t>
            </w:r>
            <w:proofErr w:type="spellEnd"/>
          </w:p>
        </w:tc>
        <w:tc>
          <w:tcPr>
            <w:tcW w:w="5891" w:type="dxa"/>
            <w:vAlign w:val="center"/>
          </w:tcPr>
          <w:p w:rsidR="00F27DF8" w:rsidRPr="006451CC" w:rsidRDefault="00F27DF8" w:rsidP="006451CC">
            <w:pPr>
              <w:widowControl w:val="0"/>
              <w:spacing w:after="0" w:line="240" w:lineRule="auto"/>
              <w:ind w:left="100"/>
              <w:contextualSpacing w:val="0"/>
              <w:outlineLvl w:val="0"/>
              <w:rPr>
                <w:rFonts w:ascii="Trebuchet MS" w:eastAsia="Times New Roman" w:hAnsi="Trebuchet MS" w:cs="Times New Roman"/>
                <w:b/>
                <w:bCs/>
                <w:lang w:val="en-US"/>
              </w:rPr>
            </w:pPr>
            <w:r w:rsidRPr="00F27DF8">
              <w:rPr>
                <w:rFonts w:ascii="Trebuchet MS" w:eastAsia="Trebuchet MS" w:hAnsi="Trebuchet MS"/>
                <w:b/>
                <w:bCs/>
              </w:rPr>
              <w:t xml:space="preserve">Sprijinirea </w:t>
            </w:r>
            <w:proofErr w:type="spellStart"/>
            <w:r w:rsidRPr="00F27DF8">
              <w:rPr>
                <w:rFonts w:ascii="Trebuchet MS" w:eastAsia="Trebuchet MS" w:hAnsi="Trebuchet MS"/>
                <w:b/>
                <w:bCs/>
              </w:rPr>
              <w:t>activitatilor</w:t>
            </w:r>
            <w:proofErr w:type="spellEnd"/>
            <w:r w:rsidRPr="00F27DF8">
              <w:rPr>
                <w:rFonts w:ascii="Trebuchet MS" w:eastAsia="Trebuchet MS" w:hAnsi="Trebuchet MS"/>
                <w:b/>
                <w:bCs/>
              </w:rPr>
              <w:t xml:space="preserve"> silvice</w:t>
            </w:r>
          </w:p>
        </w:tc>
      </w:tr>
      <w:tr w:rsidR="00F27DF8" w:rsidRPr="00F27DF8" w:rsidTr="006451CC">
        <w:trPr>
          <w:trHeight w:val="298"/>
          <w:jc w:val="center"/>
        </w:trPr>
        <w:tc>
          <w:tcPr>
            <w:tcW w:w="3284" w:type="dxa"/>
            <w:gridSpan w:val="2"/>
            <w:vAlign w:val="center"/>
          </w:tcPr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eastAsia="Times New Roman" w:hAnsi="Trebuchet MS" w:cs="Times New Roman"/>
                <w:lang w:val="en-US"/>
              </w:rPr>
            </w:pP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Codul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măsurii</w:t>
            </w:r>
            <w:proofErr w:type="spellEnd"/>
          </w:p>
        </w:tc>
        <w:tc>
          <w:tcPr>
            <w:tcW w:w="5891" w:type="dxa"/>
            <w:vAlign w:val="center"/>
          </w:tcPr>
          <w:p w:rsidR="00F27DF8" w:rsidRPr="00F27DF8" w:rsidRDefault="00F27DF8" w:rsidP="006451CC">
            <w:pPr>
              <w:widowControl w:val="0"/>
              <w:spacing w:after="0" w:line="240" w:lineRule="auto"/>
              <w:ind w:left="100"/>
              <w:contextualSpacing w:val="0"/>
              <w:outlineLvl w:val="0"/>
              <w:rPr>
                <w:rFonts w:ascii="Trebuchet MS" w:eastAsia="Times New Roman" w:hAnsi="Trebuchet MS" w:cs="Times New Roman"/>
                <w:b/>
                <w:bCs/>
                <w:lang w:val="en-US"/>
              </w:rPr>
            </w:pPr>
            <w:r w:rsidRPr="00F27DF8">
              <w:rPr>
                <w:rFonts w:ascii="Trebuchet MS" w:eastAsia="Times New Roman" w:hAnsi="Trebuchet MS" w:cs="Times New Roman"/>
                <w:b/>
                <w:bCs/>
                <w:lang w:val="en-US"/>
              </w:rPr>
              <w:t>M6/2A</w:t>
            </w:r>
          </w:p>
        </w:tc>
      </w:tr>
      <w:tr w:rsidR="00F27DF8" w:rsidRPr="00F27DF8" w:rsidTr="006451CC">
        <w:trPr>
          <w:trHeight w:val="288"/>
          <w:jc w:val="center"/>
        </w:trPr>
        <w:tc>
          <w:tcPr>
            <w:tcW w:w="3284" w:type="dxa"/>
            <w:gridSpan w:val="2"/>
            <w:vAlign w:val="center"/>
          </w:tcPr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eastAsia="Times New Roman" w:hAnsi="Trebuchet MS" w:cs="Times New Roman"/>
                <w:lang w:val="en-US"/>
              </w:rPr>
            </w:pP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Tipul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măsurii</w:t>
            </w:r>
            <w:proofErr w:type="spellEnd"/>
          </w:p>
        </w:tc>
        <w:tc>
          <w:tcPr>
            <w:tcW w:w="5891" w:type="dxa"/>
            <w:vAlign w:val="center"/>
          </w:tcPr>
          <w:p w:rsidR="00F27DF8" w:rsidRPr="00F27DF8" w:rsidRDefault="00F27DF8" w:rsidP="00F27DF8">
            <w:pPr>
              <w:widowControl w:val="0"/>
              <w:autoSpaceDE w:val="0"/>
              <w:autoSpaceDN w:val="0"/>
              <w:adjustRightInd w:val="0"/>
              <w:spacing w:after="0"/>
              <w:contextualSpacing w:val="0"/>
              <w:jc w:val="both"/>
              <w:rPr>
                <w:rFonts w:ascii="Trebuchet MS" w:eastAsia="Calibri" w:hAnsi="Trebuchet MS" w:cs="Calibri"/>
                <w:lang w:val="en-US"/>
              </w:rPr>
            </w:pPr>
            <w:r w:rsidRPr="00F27DF8">
              <w:rPr>
                <w:rFonts w:ascii="Trebuchet MS" w:eastAsia="Calibri" w:hAnsi="Trebuchet MS" w:cs="Calibr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05444C1" wp14:editId="1BDE770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42545</wp:posOffset>
                      </wp:positionV>
                      <wp:extent cx="45085" cy="45085"/>
                      <wp:effectExtent l="0" t="0" r="12065" b="12065"/>
                      <wp:wrapNone/>
                      <wp:docPr id="27" name="Dreptunghi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508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AB905" id="Dreptunghi 27" o:spid="_x0000_s1026" style="position:absolute;margin-left:-.25pt;margin-top:3.35pt;width:3.55pt;height:3.5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" fillcolor="#5b9bd5" strokecolor="#41719c" strokeweight="1pt"/>
                  </w:pict>
                </mc:Fallback>
              </mc:AlternateContent>
            </w:r>
            <w:r w:rsidRPr="00F27DF8">
              <w:rPr>
                <w:rFonts w:ascii="Trebuchet MS" w:eastAsia="Calibri" w:hAnsi="Trebuchet MS" w:cs="Calibri"/>
                <w:lang w:val="en-US"/>
              </w:rPr>
              <w:t xml:space="preserve">   </w:t>
            </w:r>
            <w:r w:rsidRPr="00F27DF8">
              <w:rPr>
                <w:rFonts w:ascii="Trebuchet MS" w:eastAsia="Calibri" w:hAnsi="Trebuchet MS" w:cs="Calibri"/>
                <w:b/>
                <w:bCs/>
                <w:lang w:val="en-US"/>
              </w:rPr>
              <w:t>INVESTIȚII</w:t>
            </w:r>
          </w:p>
          <w:p w:rsidR="00F27DF8" w:rsidRPr="00F27DF8" w:rsidRDefault="00F27DF8" w:rsidP="00F27DF8">
            <w:pPr>
              <w:widowControl w:val="0"/>
              <w:autoSpaceDE w:val="0"/>
              <w:autoSpaceDN w:val="0"/>
              <w:adjustRightInd w:val="0"/>
              <w:spacing w:after="0"/>
              <w:contextualSpacing w:val="0"/>
              <w:jc w:val="both"/>
              <w:rPr>
                <w:rFonts w:ascii="Trebuchet MS" w:eastAsia="Calibri" w:hAnsi="Trebuchet MS" w:cs="Calibri"/>
                <w:lang w:val="en-US"/>
              </w:rPr>
            </w:pPr>
            <w:r w:rsidRPr="00F27DF8">
              <w:rPr>
                <w:rFonts w:ascii="Trebuchet MS" w:eastAsia="Calibri" w:hAnsi="Trebuchet MS" w:cs="Calibri"/>
                <w:lang w:val="en-US"/>
              </w:rPr>
              <w:t>□ SERVICII</w:t>
            </w:r>
          </w:p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eastAsia="Times New Roman" w:hAnsi="Trebuchet MS" w:cs="Times New Roman"/>
                <w:lang w:val="en-US"/>
              </w:rPr>
            </w:pPr>
            <w:r w:rsidRPr="00F27DF8">
              <w:rPr>
                <w:rFonts w:ascii="Trebuchet MS" w:eastAsia="Times New Roman" w:hAnsi="Trebuchet MS" w:cs="Calibri"/>
                <w:lang w:val="en-US"/>
              </w:rPr>
              <w:t>□ SPRIJIN FORFETAR</w:t>
            </w:r>
          </w:p>
        </w:tc>
      </w:tr>
      <w:tr w:rsidR="00F27DF8" w:rsidRPr="00F27DF8" w:rsidTr="006451CC">
        <w:trPr>
          <w:trHeight w:val="260"/>
          <w:jc w:val="center"/>
        </w:trPr>
        <w:tc>
          <w:tcPr>
            <w:tcW w:w="9175" w:type="dxa"/>
            <w:gridSpan w:val="3"/>
            <w:vAlign w:val="center"/>
          </w:tcPr>
          <w:p w:rsidR="00F27DF8" w:rsidRPr="006451CC" w:rsidRDefault="00F27DF8" w:rsidP="006451CC">
            <w:pPr>
              <w:widowControl w:val="0"/>
              <w:spacing w:after="0"/>
              <w:contextualSpacing w:val="0"/>
              <w:jc w:val="both"/>
              <w:rPr>
                <w:rFonts w:ascii="Trebuchet MS" w:eastAsia="Times New Roman" w:hAnsi="Trebuchet MS" w:cs="Times New Roman"/>
                <w:b/>
                <w:bCs/>
                <w:lang w:val="en-US"/>
              </w:rPr>
            </w:pPr>
            <w:r w:rsidRPr="00F27DF8">
              <w:rPr>
                <w:rFonts w:ascii="Trebuchet MS" w:eastAsia="Times New Roman" w:hAnsi="Trebuchet MS" w:cs="Times New Roman"/>
                <w:b/>
                <w:bCs/>
                <w:lang w:val="en-US"/>
              </w:rPr>
              <w:t xml:space="preserve">1.Descrierea </w:t>
            </w:r>
            <w:proofErr w:type="spellStart"/>
            <w:r w:rsidRPr="00F27DF8">
              <w:rPr>
                <w:rFonts w:ascii="Trebuchet MS" w:eastAsia="Times New Roman" w:hAnsi="Trebuchet MS" w:cs="Times New Roman"/>
                <w:b/>
                <w:bCs/>
                <w:lang w:val="en-US"/>
              </w:rPr>
              <w:t>generală</w:t>
            </w:r>
            <w:proofErr w:type="spellEnd"/>
            <w:r w:rsidRPr="00F27DF8">
              <w:rPr>
                <w:rFonts w:ascii="Trebuchet MS" w:eastAsia="Times New Roman" w:hAnsi="Trebuchet MS" w:cs="Times New Roman"/>
                <w:b/>
                <w:bCs/>
                <w:lang w:val="en-US"/>
              </w:rPr>
              <w:t xml:space="preserve"> a </w:t>
            </w:r>
            <w:proofErr w:type="spellStart"/>
            <w:r w:rsidRPr="00F27DF8">
              <w:rPr>
                <w:rFonts w:ascii="Trebuchet MS" w:eastAsia="Times New Roman" w:hAnsi="Trebuchet MS" w:cs="Times New Roman"/>
                <w:b/>
                <w:bCs/>
                <w:lang w:val="en-US"/>
              </w:rPr>
              <w:t>măsurii</w:t>
            </w:r>
            <w:proofErr w:type="spellEnd"/>
          </w:p>
        </w:tc>
      </w:tr>
      <w:tr w:rsidR="00F27DF8" w:rsidRPr="00F27DF8" w:rsidTr="006451CC">
        <w:trPr>
          <w:trHeight w:val="350"/>
          <w:jc w:val="center"/>
        </w:trPr>
        <w:tc>
          <w:tcPr>
            <w:tcW w:w="3284" w:type="dxa"/>
            <w:gridSpan w:val="2"/>
            <w:vAlign w:val="center"/>
          </w:tcPr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eastAsia="Times New Roman" w:hAnsi="Trebuchet MS" w:cs="Times New Roman"/>
                <w:lang w:val="en-US"/>
              </w:rPr>
            </w:pPr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1.1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Justificare.Corelare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cu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analiza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SWOT</w:t>
            </w:r>
          </w:p>
        </w:tc>
        <w:tc>
          <w:tcPr>
            <w:tcW w:w="5891" w:type="dxa"/>
            <w:vAlign w:val="center"/>
          </w:tcPr>
          <w:p w:rsidR="00F27DF8" w:rsidRPr="00F27DF8" w:rsidRDefault="00F27DF8" w:rsidP="00F27DF8">
            <w:pPr>
              <w:widowControl w:val="0"/>
              <w:tabs>
                <w:tab w:val="left" w:pos="195"/>
              </w:tabs>
              <w:spacing w:after="0"/>
              <w:contextualSpacing w:val="0"/>
              <w:jc w:val="both"/>
              <w:rPr>
                <w:rFonts w:ascii="Trebuchet MS" w:eastAsia="Times New Roman" w:hAnsi="Trebuchet MS" w:cs="Times New Roman"/>
                <w:lang w:val="en-US"/>
              </w:rPr>
            </w:pPr>
            <w:r w:rsidRPr="00F27DF8">
              <w:rPr>
                <w:rFonts w:ascii="Trebuchet MS" w:eastAsia="Times New Roman" w:hAnsi="Trebuchet MS" w:cs="Times New Roman"/>
                <w:lang w:val="en-US"/>
              </w:rPr>
              <w:t>•</w:t>
            </w:r>
            <w:r w:rsidRPr="00F27DF8">
              <w:rPr>
                <w:rFonts w:ascii="Trebuchet MS" w:eastAsia="Times New Roman" w:hAnsi="Trebuchet MS" w:cs="Times New Roman"/>
                <w:lang w:val="en-US"/>
              </w:rPr>
              <w:tab/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Opţiunea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populaţiei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şi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a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partenerilor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GAL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este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de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susţinere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a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activităţilor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silvice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>;</w:t>
            </w:r>
          </w:p>
          <w:p w:rsidR="00F27DF8" w:rsidRPr="006451CC" w:rsidRDefault="00F27DF8" w:rsidP="00F27DF8">
            <w:pPr>
              <w:widowControl w:val="0"/>
              <w:tabs>
                <w:tab w:val="left" w:pos="195"/>
              </w:tabs>
              <w:spacing w:after="0"/>
              <w:contextualSpacing w:val="0"/>
              <w:jc w:val="both"/>
              <w:rPr>
                <w:rFonts w:ascii="Trebuchet MS" w:eastAsia="Times New Roman" w:hAnsi="Trebuchet MS" w:cs="Times New Roman"/>
                <w:lang w:val="de-DE"/>
              </w:rPr>
            </w:pPr>
            <w:r w:rsidRPr="006451CC">
              <w:rPr>
                <w:rFonts w:ascii="Trebuchet MS" w:eastAsia="Times New Roman" w:hAnsi="Trebuchet MS" w:cs="Times New Roman"/>
                <w:lang w:val="de-DE"/>
              </w:rPr>
              <w:t>•</w:t>
            </w:r>
            <w:r w:rsidRPr="006451CC">
              <w:rPr>
                <w:rFonts w:ascii="Trebuchet MS" w:eastAsia="Times New Roman" w:hAnsi="Trebuchet MS" w:cs="Times New Roman"/>
                <w:lang w:val="de-DE"/>
              </w:rPr>
              <w:tab/>
              <w:t>Dezvoltarea turismului montan, în zonele alpine izolate;</w:t>
            </w:r>
          </w:p>
          <w:p w:rsidR="00F27DF8" w:rsidRPr="00F27DF8" w:rsidRDefault="00F27DF8" w:rsidP="00F27DF8">
            <w:pPr>
              <w:widowControl w:val="0"/>
              <w:tabs>
                <w:tab w:val="left" w:pos="195"/>
              </w:tabs>
              <w:spacing w:after="0"/>
              <w:contextualSpacing w:val="0"/>
              <w:jc w:val="both"/>
              <w:rPr>
                <w:rFonts w:ascii="Trebuchet MS" w:eastAsia="Times New Roman" w:hAnsi="Trebuchet MS" w:cs="Times New Roman"/>
                <w:lang w:val="en-US"/>
              </w:rPr>
            </w:pPr>
            <w:r w:rsidRPr="00F27DF8">
              <w:rPr>
                <w:rFonts w:ascii="Trebuchet MS" w:eastAsia="Times New Roman" w:hAnsi="Trebuchet MS" w:cs="Times New Roman"/>
                <w:lang w:val="en-US"/>
              </w:rPr>
              <w:t>•</w:t>
            </w:r>
            <w:r w:rsidRPr="00F27DF8">
              <w:rPr>
                <w:rFonts w:ascii="Trebuchet MS" w:eastAsia="Times New Roman" w:hAnsi="Trebuchet MS" w:cs="Times New Roman"/>
                <w:lang w:val="en-US"/>
              </w:rPr>
              <w:tab/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Valorificarea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economică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a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oportunităților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oferite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de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resursele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naturale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,(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potențial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agricol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,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zootehnic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,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prelucrarea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lemnului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,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dezvoltarea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turismului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,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etc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>);</w:t>
            </w:r>
          </w:p>
          <w:p w:rsidR="00F27DF8" w:rsidRPr="00F27DF8" w:rsidRDefault="00F27DF8" w:rsidP="00F27DF8">
            <w:pPr>
              <w:widowControl w:val="0"/>
              <w:tabs>
                <w:tab w:val="left" w:pos="195"/>
              </w:tabs>
              <w:spacing w:after="0"/>
              <w:contextualSpacing w:val="0"/>
              <w:jc w:val="both"/>
              <w:rPr>
                <w:rFonts w:ascii="Trebuchet MS" w:eastAsia="Times New Roman" w:hAnsi="Trebuchet MS" w:cs="Times New Roman"/>
                <w:lang w:val="en-US"/>
              </w:rPr>
            </w:pPr>
            <w:r w:rsidRPr="00F27DF8">
              <w:rPr>
                <w:rFonts w:ascii="Trebuchet MS" w:eastAsia="Times New Roman" w:hAnsi="Trebuchet MS" w:cs="Times New Roman"/>
                <w:lang w:val="en-US"/>
              </w:rPr>
              <w:t>•</w:t>
            </w:r>
            <w:r w:rsidRPr="00F27DF8">
              <w:rPr>
                <w:rFonts w:ascii="Trebuchet MS" w:eastAsia="Times New Roman" w:hAnsi="Trebuchet MS" w:cs="Times New Roman"/>
                <w:lang w:val="en-US"/>
              </w:rPr>
              <w:tab/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Inexistența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unor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șosele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ocolitoare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,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provoacă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mari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întârzieri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în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circulație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>;</w:t>
            </w:r>
          </w:p>
          <w:p w:rsidR="00F27DF8" w:rsidRPr="00F27DF8" w:rsidRDefault="00F27DF8" w:rsidP="00F27DF8">
            <w:pPr>
              <w:widowControl w:val="0"/>
              <w:tabs>
                <w:tab w:val="left" w:pos="195"/>
              </w:tabs>
              <w:spacing w:after="0"/>
              <w:contextualSpacing w:val="0"/>
              <w:jc w:val="both"/>
              <w:rPr>
                <w:rFonts w:ascii="Trebuchet MS" w:eastAsia="Times New Roman" w:hAnsi="Trebuchet MS" w:cs="Times New Roman"/>
                <w:lang w:val="en-US"/>
              </w:rPr>
            </w:pPr>
            <w:r w:rsidRPr="00F27DF8">
              <w:rPr>
                <w:rFonts w:ascii="Trebuchet MS" w:eastAsia="Times New Roman" w:hAnsi="Trebuchet MS" w:cs="Times New Roman"/>
                <w:lang w:val="en-US"/>
              </w:rPr>
              <w:t>•</w:t>
            </w:r>
            <w:r w:rsidRPr="00F27DF8">
              <w:rPr>
                <w:rFonts w:ascii="Trebuchet MS" w:eastAsia="Times New Roman" w:hAnsi="Trebuchet MS" w:cs="Times New Roman"/>
                <w:lang w:val="en-US"/>
              </w:rPr>
              <w:tab/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Lipsa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sau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slabă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calitate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a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marcajelor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turistice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>;</w:t>
            </w:r>
          </w:p>
        </w:tc>
      </w:tr>
      <w:tr w:rsidR="00F27DF8" w:rsidRPr="00F27DF8" w:rsidTr="006451CC">
        <w:trPr>
          <w:trHeight w:val="431"/>
          <w:jc w:val="center"/>
        </w:trPr>
        <w:tc>
          <w:tcPr>
            <w:tcW w:w="3284" w:type="dxa"/>
            <w:gridSpan w:val="2"/>
            <w:vAlign w:val="center"/>
          </w:tcPr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eastAsia="Times New Roman" w:hAnsi="Trebuchet MS" w:cs="Times New Roman"/>
                <w:lang w:val="en-US"/>
              </w:rPr>
            </w:pPr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1.2.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Obiectivul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de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dezvoltare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rurală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al Reg(UE) 1305/2013</w:t>
            </w:r>
          </w:p>
        </w:tc>
        <w:tc>
          <w:tcPr>
            <w:tcW w:w="5891" w:type="dxa"/>
            <w:vAlign w:val="center"/>
          </w:tcPr>
          <w:p w:rsidR="00F27DF8" w:rsidRPr="00F27DF8" w:rsidRDefault="00F27DF8" w:rsidP="00F27DF8">
            <w:pPr>
              <w:widowControl w:val="0"/>
              <w:tabs>
                <w:tab w:val="left" w:pos="231"/>
              </w:tabs>
              <w:spacing w:after="0"/>
              <w:ind w:left="51"/>
              <w:jc w:val="both"/>
              <w:rPr>
                <w:rFonts w:ascii="Trebuchet MS" w:hAnsi="Trebuchet MS"/>
              </w:rPr>
            </w:pPr>
            <w:r w:rsidRPr="00F27DF8" w:rsidDel="00DC4C46">
              <w:rPr>
                <w:rFonts w:ascii="Trebuchet MS" w:hAnsi="Trebuchet MS"/>
              </w:rPr>
              <w:t>S</w:t>
            </w:r>
          </w:p>
          <w:p w:rsidR="00F27DF8" w:rsidRPr="00F27DF8" w:rsidRDefault="00F27DF8" w:rsidP="00F27DF8">
            <w:pPr>
              <w:widowControl w:val="0"/>
              <w:tabs>
                <w:tab w:val="left" w:pos="231"/>
              </w:tabs>
              <w:spacing w:after="0"/>
              <w:ind w:left="51"/>
              <w:jc w:val="both"/>
              <w:rPr>
                <w:rFonts w:ascii="Trebuchet MS" w:eastAsia="Times New Roman" w:hAnsi="Trebuchet MS" w:cs="Times New Roman"/>
                <w:color w:val="FF0000"/>
                <w:lang w:val="en-US"/>
              </w:rPr>
            </w:pPr>
            <w:r w:rsidRPr="00F27DF8">
              <w:rPr>
                <w:rFonts w:ascii="Trebuchet MS" w:hAnsi="Trebuchet MS"/>
              </w:rPr>
              <w:t>Măsura contribuie la atingerea obiectivului 2 ”Asigurarea gestionării durabile a resurselor naturale și combaterea schimbărilor climatice”</w:t>
            </w:r>
          </w:p>
        </w:tc>
      </w:tr>
      <w:tr w:rsidR="00F27DF8" w:rsidRPr="00F27DF8" w:rsidTr="006451CC">
        <w:trPr>
          <w:trHeight w:val="350"/>
          <w:jc w:val="center"/>
        </w:trPr>
        <w:tc>
          <w:tcPr>
            <w:tcW w:w="3284" w:type="dxa"/>
            <w:gridSpan w:val="2"/>
            <w:vAlign w:val="center"/>
          </w:tcPr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eastAsia="Times New Roman" w:hAnsi="Trebuchet MS" w:cs="Times New Roman"/>
                <w:lang w:val="en-US"/>
              </w:rPr>
            </w:pPr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1.3.Obiectivul specific local al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măsurii</w:t>
            </w:r>
            <w:proofErr w:type="spellEnd"/>
          </w:p>
        </w:tc>
        <w:tc>
          <w:tcPr>
            <w:tcW w:w="5891" w:type="dxa"/>
            <w:vAlign w:val="center"/>
          </w:tcPr>
          <w:p w:rsidR="00F27DF8" w:rsidRPr="00F27DF8" w:rsidRDefault="00F27DF8" w:rsidP="00F27DF8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20"/>
              <w:contextualSpacing w:val="0"/>
              <w:jc w:val="both"/>
              <w:rPr>
                <w:rFonts w:ascii="Trebuchet MS" w:eastAsia="Times New Roman" w:hAnsi="Trebuchet MS" w:cs="Trebuchet MS"/>
              </w:rPr>
            </w:pP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Măsura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contribuie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la:</w:t>
            </w:r>
          </w:p>
          <w:p w:rsidR="00F27DF8" w:rsidRPr="00F27DF8" w:rsidRDefault="00F27DF8" w:rsidP="00F27DF8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20"/>
              <w:contextualSpacing w:val="0"/>
              <w:jc w:val="both"/>
              <w:rPr>
                <w:rFonts w:ascii="Trebuchet MS" w:eastAsia="Times New Roman" w:hAnsi="Trebuchet MS" w:cs="Trebuchet MS"/>
              </w:rPr>
            </w:pPr>
            <w:r w:rsidRPr="00F27DF8">
              <w:rPr>
                <w:rFonts w:ascii="Trebuchet MS" w:eastAsia="Times New Roman" w:hAnsi="Trebuchet MS" w:cs="Times New Roman"/>
                <w:lang w:val="en-US"/>
              </w:rPr>
              <w:t>-</w:t>
            </w:r>
            <w:proofErr w:type="spellStart"/>
            <w:r w:rsidRPr="00F27DF8">
              <w:rPr>
                <w:rFonts w:ascii="Trebuchet MS" w:eastAsia="Times New Roman" w:hAnsi="Trebuchet MS" w:cs="Trebuchet MS"/>
              </w:rPr>
              <w:t>Crestrea</w:t>
            </w:r>
            <w:proofErr w:type="spellEnd"/>
            <w:r w:rsidRPr="00F27DF8">
              <w:rPr>
                <w:rFonts w:ascii="Trebuchet MS" w:eastAsia="Times New Roman" w:hAnsi="Trebuchet MS" w:cs="Trebuchet MS"/>
              </w:rPr>
              <w:t xml:space="preserve"> valorii economice a </w:t>
            </w:r>
            <w:proofErr w:type="spellStart"/>
            <w:r w:rsidRPr="00F27DF8">
              <w:rPr>
                <w:rFonts w:ascii="Trebuchet MS" w:eastAsia="Times New Roman" w:hAnsi="Trebuchet MS" w:cs="Trebuchet MS"/>
              </w:rPr>
              <w:t>exploatatiilor</w:t>
            </w:r>
            <w:proofErr w:type="spellEnd"/>
            <w:r w:rsidRPr="00F27DF8">
              <w:rPr>
                <w:rFonts w:ascii="Trebuchet MS" w:eastAsia="Times New Roman" w:hAnsi="Trebuchet MS" w:cs="Trebuchet MS"/>
              </w:rPr>
              <w:t xml:space="preserve"> prin </w:t>
            </w:r>
            <w:proofErr w:type="spellStart"/>
            <w:r w:rsidRPr="00F27DF8">
              <w:rPr>
                <w:rFonts w:ascii="Trebuchet MS" w:eastAsia="Times New Roman" w:hAnsi="Trebuchet MS" w:cs="Trebuchet MS"/>
              </w:rPr>
              <w:t>modernizarea,extinderea</w:t>
            </w:r>
            <w:proofErr w:type="spellEnd"/>
            <w:r w:rsidRPr="00F27DF8">
              <w:rPr>
                <w:rFonts w:ascii="Trebuchet MS" w:eastAsia="Times New Roman" w:hAnsi="Trebuchet MS" w:cs="Trebuchet MS"/>
              </w:rPr>
              <w:t xml:space="preserve"> sau diversificarea </w:t>
            </w:r>
            <w:proofErr w:type="spellStart"/>
            <w:r w:rsidRPr="00F27DF8">
              <w:rPr>
                <w:rFonts w:ascii="Trebuchet MS" w:eastAsia="Times New Roman" w:hAnsi="Trebuchet MS" w:cs="Trebuchet MS"/>
              </w:rPr>
              <w:t>activitatilor</w:t>
            </w:r>
            <w:proofErr w:type="spellEnd"/>
            <w:r w:rsidRPr="00F27DF8">
              <w:rPr>
                <w:rFonts w:ascii="Trebuchet MS" w:eastAsia="Times New Roman" w:hAnsi="Trebuchet MS" w:cs="Trebuchet MS"/>
              </w:rPr>
              <w:t xml:space="preserve"> silvice</w:t>
            </w:r>
          </w:p>
          <w:p w:rsidR="00F27DF8" w:rsidRPr="00F27DF8" w:rsidRDefault="00F27DF8" w:rsidP="00F27DF8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20"/>
              <w:contextualSpacing w:val="0"/>
              <w:jc w:val="both"/>
              <w:rPr>
                <w:rFonts w:ascii="Trebuchet MS" w:eastAsia="Times New Roman" w:hAnsi="Trebuchet MS" w:cs="Trebuchet MS"/>
              </w:rPr>
            </w:pPr>
            <w:r w:rsidRPr="00F27DF8">
              <w:rPr>
                <w:rFonts w:ascii="Trebuchet MS" w:eastAsia="Times New Roman" w:hAnsi="Trebuchet MS" w:cs="Trebuchet MS"/>
              </w:rPr>
              <w:t>-</w:t>
            </w:r>
          </w:p>
          <w:p w:rsidR="00F27DF8" w:rsidRPr="00F27DF8" w:rsidRDefault="00F27DF8" w:rsidP="00F27DF8">
            <w:pPr>
              <w:widowControl w:val="0"/>
              <w:tabs>
                <w:tab w:val="left" w:pos="231"/>
              </w:tabs>
              <w:spacing w:after="0"/>
              <w:contextualSpacing w:val="0"/>
              <w:jc w:val="both"/>
              <w:rPr>
                <w:rFonts w:ascii="Trebuchet MS" w:eastAsia="Times New Roman" w:hAnsi="Trebuchet MS" w:cs="Times New Roman"/>
                <w:lang w:val="en-US"/>
              </w:rPr>
            </w:pPr>
          </w:p>
        </w:tc>
      </w:tr>
      <w:tr w:rsidR="00F27DF8" w:rsidRPr="00F27DF8" w:rsidTr="006451CC">
        <w:trPr>
          <w:trHeight w:val="620"/>
          <w:jc w:val="center"/>
        </w:trPr>
        <w:tc>
          <w:tcPr>
            <w:tcW w:w="3284" w:type="dxa"/>
            <w:gridSpan w:val="2"/>
            <w:vAlign w:val="center"/>
          </w:tcPr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eastAsia="Times New Roman" w:hAnsi="Trebuchet MS" w:cs="Times New Roman"/>
                <w:lang w:val="en-US"/>
              </w:rPr>
            </w:pPr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1.4.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Contribuţie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la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prioritatea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>/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priorităţile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prevăzute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la art.5, Reg.(UE) nr.1305/2013</w:t>
            </w:r>
          </w:p>
        </w:tc>
        <w:tc>
          <w:tcPr>
            <w:tcW w:w="5891" w:type="dxa"/>
            <w:vAlign w:val="center"/>
          </w:tcPr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hAnsi="Trebuchet MS"/>
              </w:rPr>
            </w:pPr>
            <w:r w:rsidRPr="00F27DF8">
              <w:rPr>
                <w:rFonts w:ascii="Trebuchet MS" w:hAnsi="Trebuchet MS"/>
              </w:rPr>
              <w:t xml:space="preserve">Măsura contribuie la aplicarea în microregiune a priorității   P2 a Regulamentului  ( UE) nr.1305/2013, adică: </w:t>
            </w:r>
          </w:p>
          <w:p w:rsidR="00F27DF8" w:rsidRPr="00F27DF8" w:rsidRDefault="00F27DF8" w:rsidP="00F27DF8">
            <w:pPr>
              <w:widowControl w:val="0"/>
              <w:tabs>
                <w:tab w:val="left" w:pos="231"/>
              </w:tabs>
              <w:spacing w:after="0"/>
              <w:ind w:left="51"/>
              <w:jc w:val="both"/>
              <w:rPr>
                <w:rFonts w:ascii="Trebuchet MS" w:eastAsia="Times New Roman" w:hAnsi="Trebuchet MS" w:cs="Times New Roman"/>
              </w:rPr>
            </w:pPr>
            <w:r w:rsidRPr="00F27DF8">
              <w:rPr>
                <w:rFonts w:ascii="Trebuchet MS" w:eastAsia="Times New Roman" w:hAnsi="Trebuchet MS" w:cs="Times New Roman"/>
              </w:rPr>
              <w:t xml:space="preserve">P2. </w:t>
            </w:r>
            <w:proofErr w:type="spellStart"/>
            <w:r w:rsidRPr="00F27DF8">
              <w:rPr>
                <w:rFonts w:ascii="Trebuchet MS" w:eastAsia="Times New Roman" w:hAnsi="Trebuchet MS" w:cs="Times New Roman"/>
              </w:rPr>
              <w:t>Creşterea</w:t>
            </w:r>
            <w:proofErr w:type="spellEnd"/>
            <w:r w:rsidRPr="00F27DF8">
              <w:rPr>
                <w:rFonts w:ascii="Trebuchet MS" w:eastAsia="Times New Roman" w:hAnsi="Trebuchet MS" w:cs="Times New Roman"/>
              </w:rPr>
              <w:t xml:space="preserve"> viabilității exploatațiilor </w:t>
            </w:r>
            <w:proofErr w:type="spellStart"/>
            <w:r w:rsidRPr="00F27DF8">
              <w:rPr>
                <w:rFonts w:ascii="Trebuchet MS" w:eastAsia="Times New Roman" w:hAnsi="Trebuchet MS" w:cs="Times New Roman"/>
              </w:rPr>
              <w:t>şi</w:t>
            </w:r>
            <w:proofErr w:type="spellEnd"/>
            <w:r w:rsidRPr="00F27DF8">
              <w:rPr>
                <w:rFonts w:ascii="Trebuchet MS" w:eastAsia="Times New Roman" w:hAnsi="Trebuchet MS" w:cs="Times New Roman"/>
              </w:rPr>
              <w:t xml:space="preserve"> a competitivității tuturor tipurilor de agricultură în toate regiunile </w:t>
            </w:r>
            <w:proofErr w:type="spellStart"/>
            <w:r w:rsidRPr="00F27DF8">
              <w:rPr>
                <w:rFonts w:ascii="Trebuchet MS" w:eastAsia="Times New Roman" w:hAnsi="Trebuchet MS" w:cs="Times New Roman"/>
              </w:rPr>
              <w:t>şi</w:t>
            </w:r>
            <w:proofErr w:type="spellEnd"/>
            <w:r w:rsidRPr="00F27DF8">
              <w:rPr>
                <w:rFonts w:ascii="Trebuchet MS" w:eastAsia="Times New Roman" w:hAnsi="Trebuchet MS" w:cs="Times New Roman"/>
              </w:rPr>
              <w:t xml:space="preserve"> promovarea tehnologiilor agricole inovatoare și a gestionării durabile a pădurilor;</w:t>
            </w:r>
          </w:p>
          <w:p w:rsidR="00F27DF8" w:rsidRPr="00F27DF8" w:rsidRDefault="00F27DF8" w:rsidP="00F27DF8">
            <w:pPr>
              <w:widowControl w:val="0"/>
              <w:tabs>
                <w:tab w:val="left" w:pos="231"/>
              </w:tabs>
              <w:spacing w:after="0"/>
              <w:ind w:left="51"/>
              <w:jc w:val="both"/>
              <w:rPr>
                <w:rFonts w:ascii="Trebuchet MS" w:eastAsia="Times New Roman" w:hAnsi="Trebuchet MS" w:cs="Times New Roman"/>
              </w:rPr>
            </w:pPr>
          </w:p>
        </w:tc>
      </w:tr>
      <w:tr w:rsidR="00F27DF8" w:rsidRPr="00F27DF8" w:rsidTr="006451CC">
        <w:trPr>
          <w:trHeight w:val="350"/>
          <w:jc w:val="center"/>
        </w:trPr>
        <w:tc>
          <w:tcPr>
            <w:tcW w:w="3284" w:type="dxa"/>
            <w:gridSpan w:val="2"/>
            <w:vAlign w:val="center"/>
          </w:tcPr>
          <w:p w:rsidR="00F27DF8" w:rsidRPr="00F27DF8" w:rsidRDefault="00F27DF8" w:rsidP="00F27DF8">
            <w:pPr>
              <w:widowControl w:val="0"/>
              <w:spacing w:after="0"/>
              <w:ind w:left="450" w:hanging="450"/>
              <w:contextualSpacing w:val="0"/>
              <w:jc w:val="both"/>
              <w:rPr>
                <w:rFonts w:ascii="Trebuchet MS" w:eastAsia="Times New Roman" w:hAnsi="Trebuchet MS" w:cs="Times New Roman"/>
                <w:lang w:val="en-US"/>
              </w:rPr>
            </w:pPr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1.5.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Contibuţia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la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Priorităţile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r w:rsidRPr="00F27DF8">
              <w:rPr>
                <w:rFonts w:ascii="Trebuchet MS" w:eastAsia="Times New Roman" w:hAnsi="Trebuchet MS" w:cs="Times New Roman"/>
                <w:lang w:val="en-US"/>
              </w:rPr>
              <w:lastRenderedPageBreak/>
              <w:t>SDL (locale)</w:t>
            </w:r>
          </w:p>
        </w:tc>
        <w:tc>
          <w:tcPr>
            <w:tcW w:w="5891" w:type="dxa"/>
            <w:vAlign w:val="center"/>
          </w:tcPr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hAnsi="Trebuchet MS"/>
                <w:lang w:val="en-US"/>
              </w:rPr>
            </w:pPr>
            <w:proofErr w:type="spellStart"/>
            <w:r w:rsidRPr="00F27DF8">
              <w:rPr>
                <w:rFonts w:ascii="Trebuchet MS" w:hAnsi="Trebuchet MS"/>
                <w:lang w:val="en-US"/>
              </w:rPr>
              <w:lastRenderedPageBreak/>
              <w:t>Măsura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contribuie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la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obiectivul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general specific al SDL,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lastRenderedPageBreak/>
              <w:t>respectiv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dezvoltara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infrastructurii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la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scară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mică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 din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microregiune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>, enumerate la pct.1.</w:t>
            </w:r>
          </w:p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hAnsi="Trebuchet MS"/>
                <w:lang w:val="en-US"/>
              </w:rPr>
            </w:pPr>
            <w:proofErr w:type="spellStart"/>
            <w:r w:rsidRPr="00F27DF8">
              <w:rPr>
                <w:rFonts w:ascii="Trebuchet MS" w:hAnsi="Trebuchet MS"/>
                <w:lang w:val="en-US"/>
              </w:rPr>
              <w:t>Creşterea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viabilităţii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exploataţiilor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şi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a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competitivităţii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tuturor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tipurilor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de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agricultură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în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toate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regiunile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şi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promovarea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tehnologiilor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agricole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inovatoare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şi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a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gestionării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durabile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a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pădurilor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>.</w:t>
            </w:r>
          </w:p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hAnsi="Trebuchet MS"/>
                <w:lang w:val="en-US"/>
              </w:rPr>
            </w:pPr>
            <w:proofErr w:type="spellStart"/>
            <w:r w:rsidRPr="00F27DF8">
              <w:rPr>
                <w:rFonts w:ascii="Trebuchet MS" w:hAnsi="Trebuchet MS"/>
                <w:lang w:val="en-US"/>
              </w:rPr>
              <w:t>Refacerea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,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conservarea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şi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consolidarea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ecosistemelor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care sunt legate de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agricultură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şi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silvicultură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>.</w:t>
            </w:r>
          </w:p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hAnsi="Trebuchet MS"/>
                <w:lang w:val="en-US"/>
              </w:rPr>
            </w:pPr>
            <w:proofErr w:type="spellStart"/>
            <w:r w:rsidRPr="00F27DF8">
              <w:rPr>
                <w:rFonts w:ascii="Trebuchet MS" w:hAnsi="Trebuchet MS"/>
                <w:lang w:val="en-US"/>
              </w:rPr>
              <w:t>Promovarea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utilizării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eficiente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a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resurselor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şi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sprijinirea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tranziţiei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către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o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economie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cu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emisii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reduse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de carbon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şi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rezistentă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la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schimbările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climatice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în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sectoarele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agricol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,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alimentar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şi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silvic.</w:t>
            </w:r>
          </w:p>
        </w:tc>
      </w:tr>
      <w:tr w:rsidR="00F27DF8" w:rsidRPr="00F27DF8" w:rsidTr="006451CC">
        <w:trPr>
          <w:trHeight w:val="440"/>
          <w:jc w:val="center"/>
        </w:trPr>
        <w:tc>
          <w:tcPr>
            <w:tcW w:w="3284" w:type="dxa"/>
            <w:gridSpan w:val="2"/>
            <w:vAlign w:val="center"/>
          </w:tcPr>
          <w:p w:rsidR="00F27DF8" w:rsidRPr="00F27DF8" w:rsidRDefault="00F27DF8" w:rsidP="00F27DF8">
            <w:pPr>
              <w:widowControl w:val="0"/>
              <w:spacing w:after="0"/>
              <w:ind w:left="450" w:hanging="450"/>
              <w:contextualSpacing w:val="0"/>
              <w:jc w:val="both"/>
              <w:rPr>
                <w:rFonts w:ascii="Trebuchet MS" w:eastAsia="Times New Roman" w:hAnsi="Trebuchet MS" w:cs="Times New Roman"/>
                <w:lang w:val="en-US"/>
              </w:rPr>
            </w:pPr>
            <w:r w:rsidRPr="00F27DF8">
              <w:rPr>
                <w:rFonts w:ascii="Trebuchet MS" w:eastAsia="Times New Roman" w:hAnsi="Trebuchet MS" w:cs="Times New Roman"/>
                <w:lang w:val="en-US"/>
              </w:rPr>
              <w:lastRenderedPageBreak/>
              <w:t xml:space="preserve">1.6.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Masura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corespunde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obiectivelor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art.</w:t>
            </w:r>
            <w:r w:rsidRPr="00F27DF8">
              <w:rPr>
                <w:rFonts w:ascii="Trebuchet MS" w:eastAsia="Times New Roman" w:hAnsi="Trebuchet MS" w:cs="Times New Roman"/>
              </w:rPr>
              <w:t>.....</w:t>
            </w:r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 din Reg.(UE) nr.1305/2013</w:t>
            </w:r>
          </w:p>
        </w:tc>
        <w:tc>
          <w:tcPr>
            <w:tcW w:w="5891" w:type="dxa"/>
            <w:vAlign w:val="center"/>
          </w:tcPr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eastAsia="Times New Roman" w:hAnsi="Trebuchet MS" w:cs="Times New Roman"/>
              </w:rPr>
            </w:pPr>
            <w:r w:rsidRPr="00F27DF8">
              <w:rPr>
                <w:rFonts w:ascii="Trebuchet MS" w:eastAsia="Times New Roman" w:hAnsi="Trebuchet MS" w:cs="Times New Roman"/>
              </w:rPr>
              <w:t>Art.17. - ,,Investiții în active fizice , alin.(1).lit.(c)</w:t>
            </w:r>
          </w:p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eastAsia="Times New Roman" w:hAnsi="Trebuchet MS" w:cs="Times New Roman"/>
              </w:rPr>
            </w:pPr>
          </w:p>
        </w:tc>
      </w:tr>
      <w:tr w:rsidR="00F27DF8" w:rsidRPr="00F27DF8" w:rsidTr="006451CC">
        <w:trPr>
          <w:trHeight w:val="440"/>
          <w:jc w:val="center"/>
        </w:trPr>
        <w:tc>
          <w:tcPr>
            <w:tcW w:w="3284" w:type="dxa"/>
            <w:gridSpan w:val="2"/>
            <w:vAlign w:val="center"/>
          </w:tcPr>
          <w:p w:rsidR="00F27DF8" w:rsidRPr="00F27DF8" w:rsidRDefault="00F27DF8" w:rsidP="00F27DF8">
            <w:pPr>
              <w:tabs>
                <w:tab w:val="left" w:pos="510"/>
              </w:tabs>
              <w:spacing w:after="0"/>
              <w:jc w:val="both"/>
              <w:rPr>
                <w:rFonts w:ascii="Trebuchet MS" w:eastAsia="Times New Roman" w:hAnsi="Trebuchet MS" w:cs="Times New Roman"/>
                <w:lang w:val="en-US"/>
              </w:rPr>
            </w:pPr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1.7Contribuţia la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domeniile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de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intervenţie</w:t>
            </w:r>
            <w:proofErr w:type="spellEnd"/>
            <w:r w:rsidRPr="00F27DF8">
              <w:rPr>
                <w:rFonts w:ascii="Trebuchet MS" w:hAnsi="Trebuchet MS"/>
              </w:rPr>
              <w:t xml:space="preserve"> ale </w:t>
            </w:r>
            <w:proofErr w:type="spellStart"/>
            <w:r w:rsidRPr="00F27DF8">
              <w:rPr>
                <w:rFonts w:ascii="Trebuchet MS" w:hAnsi="Trebuchet MS"/>
              </w:rPr>
              <w:t>Reg</w:t>
            </w:r>
            <w:proofErr w:type="spellEnd"/>
            <w:r w:rsidRPr="00F27DF8">
              <w:rPr>
                <w:rFonts w:ascii="Trebuchet MS" w:hAnsi="Trebuchet MS"/>
              </w:rPr>
              <w:t xml:space="preserve"> (UE) nr. 1305/2013</w:t>
            </w:r>
          </w:p>
        </w:tc>
        <w:tc>
          <w:tcPr>
            <w:tcW w:w="5891" w:type="dxa"/>
            <w:vAlign w:val="center"/>
          </w:tcPr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hAnsi="Trebuchet MS"/>
              </w:rPr>
            </w:pPr>
            <w:r w:rsidRPr="00F27DF8">
              <w:rPr>
                <w:rFonts w:ascii="Trebuchet MS" w:hAnsi="Trebuchet MS"/>
              </w:rPr>
              <w:t xml:space="preserve">Măsura contribuie la îndeplinirea în microregiune domeniului de </w:t>
            </w:r>
            <w:proofErr w:type="spellStart"/>
            <w:r w:rsidRPr="00F27DF8">
              <w:rPr>
                <w:rFonts w:ascii="Trebuchet MS" w:hAnsi="Trebuchet MS"/>
              </w:rPr>
              <w:t>interventie</w:t>
            </w:r>
            <w:proofErr w:type="spellEnd"/>
            <w:r w:rsidRPr="00F27DF8">
              <w:rPr>
                <w:rFonts w:ascii="Trebuchet MS" w:hAnsi="Trebuchet MS"/>
              </w:rPr>
              <w:t>:</w:t>
            </w:r>
          </w:p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hAnsi="Trebuchet MS"/>
              </w:rPr>
            </w:pPr>
            <w:r w:rsidRPr="00F27DF8">
              <w:rPr>
                <w:rFonts w:ascii="Trebuchet MS" w:hAnsi="Trebuchet MS"/>
              </w:rPr>
              <w:t xml:space="preserve"> </w:t>
            </w:r>
          </w:p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hAnsi="Trebuchet MS"/>
              </w:rPr>
            </w:pPr>
            <w:r w:rsidRPr="00F27DF8">
              <w:rPr>
                <w:rFonts w:ascii="Trebuchet MS" w:hAnsi="Trebuchet MS"/>
              </w:rPr>
              <w:t xml:space="preserve">2A Îmbunătățirea performanței economice a tuturor exploatațiilor agricole și </w:t>
            </w:r>
            <w:proofErr w:type="spellStart"/>
            <w:r w:rsidRPr="00F27DF8">
              <w:rPr>
                <w:rFonts w:ascii="Trebuchet MS" w:hAnsi="Trebuchet MS"/>
              </w:rPr>
              <w:t>fecilitarea</w:t>
            </w:r>
            <w:proofErr w:type="spellEnd"/>
            <w:r w:rsidRPr="00F27DF8">
              <w:rPr>
                <w:rFonts w:ascii="Trebuchet MS" w:hAnsi="Trebuchet MS"/>
              </w:rPr>
              <w:t xml:space="preserve"> restructurării și modernizării </w:t>
            </w:r>
            <w:proofErr w:type="spellStart"/>
            <w:r w:rsidRPr="00F27DF8">
              <w:rPr>
                <w:rFonts w:ascii="Trebuchet MS" w:hAnsi="Trebuchet MS"/>
              </w:rPr>
              <w:t>exploatațiilor,în</w:t>
            </w:r>
            <w:proofErr w:type="spellEnd"/>
            <w:r w:rsidRPr="00F27DF8">
              <w:rPr>
                <w:rFonts w:ascii="Trebuchet MS" w:hAnsi="Trebuchet MS"/>
              </w:rPr>
              <w:t xml:space="preserve"> special în vederea creșterii participării pe piață și a orientării spre </w:t>
            </w:r>
            <w:proofErr w:type="spellStart"/>
            <w:r w:rsidRPr="00F27DF8">
              <w:rPr>
                <w:rFonts w:ascii="Trebuchet MS" w:hAnsi="Trebuchet MS"/>
              </w:rPr>
              <w:t>piață,precum</w:t>
            </w:r>
            <w:proofErr w:type="spellEnd"/>
            <w:r w:rsidRPr="00F27DF8">
              <w:rPr>
                <w:rFonts w:ascii="Trebuchet MS" w:hAnsi="Trebuchet MS"/>
              </w:rPr>
              <w:t xml:space="preserve"> și a diversificării activităților agricole</w:t>
            </w:r>
          </w:p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eastAsia="Times New Roman" w:hAnsi="Trebuchet MS" w:cs="Times New Roman"/>
              </w:rPr>
            </w:pPr>
          </w:p>
        </w:tc>
      </w:tr>
      <w:tr w:rsidR="00F27DF8" w:rsidRPr="00F27DF8" w:rsidTr="006451CC">
        <w:trPr>
          <w:trHeight w:val="530"/>
          <w:jc w:val="center"/>
        </w:trPr>
        <w:tc>
          <w:tcPr>
            <w:tcW w:w="3284" w:type="dxa"/>
            <w:gridSpan w:val="2"/>
            <w:vAlign w:val="center"/>
          </w:tcPr>
          <w:p w:rsidR="00F27DF8" w:rsidRPr="00F27DF8" w:rsidRDefault="00F27DF8" w:rsidP="00F27DF8">
            <w:pPr>
              <w:tabs>
                <w:tab w:val="left" w:pos="510"/>
              </w:tabs>
              <w:spacing w:after="0"/>
              <w:jc w:val="both"/>
              <w:rPr>
                <w:rFonts w:ascii="Trebuchet MS" w:eastAsia="Times New Roman" w:hAnsi="Trebuchet MS" w:cs="Times New Roman"/>
                <w:lang w:val="en-US"/>
              </w:rPr>
            </w:pPr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1.8Contribuţia la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obiectivele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transversale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ale Reg.(UE) 1305/2013</w:t>
            </w:r>
          </w:p>
        </w:tc>
        <w:tc>
          <w:tcPr>
            <w:tcW w:w="5891" w:type="dxa"/>
            <w:vAlign w:val="center"/>
          </w:tcPr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hAnsi="Trebuchet MS"/>
                <w:lang w:val="en-US"/>
              </w:rPr>
            </w:pPr>
            <w:proofErr w:type="spellStart"/>
            <w:r w:rsidRPr="00F27DF8">
              <w:rPr>
                <w:rFonts w:ascii="Trebuchet MS" w:hAnsi="Trebuchet MS"/>
                <w:lang w:val="en-US"/>
              </w:rPr>
              <w:t>Măsura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contribuie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la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realizarea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obiectivelor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transversale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legate de </w:t>
            </w:r>
            <w:r w:rsidRPr="00F27DF8">
              <w:rPr>
                <w:rFonts w:ascii="Trebuchet MS" w:hAnsi="Trebuchet MS"/>
              </w:rPr>
              <w:t>”</w:t>
            </w:r>
            <w:r w:rsidRPr="00F27DF8">
              <w:rPr>
                <w:rFonts w:ascii="Trebuchet MS" w:hAnsi="Trebuchet MS"/>
                <w:i/>
                <w:iCs/>
              </w:rPr>
              <w:t>mediu și climă</w:t>
            </w:r>
            <w:r w:rsidRPr="00F27DF8">
              <w:rPr>
                <w:rFonts w:ascii="Trebuchet MS" w:hAnsi="Trebuchet MS"/>
              </w:rPr>
              <w:t>” și ”</w:t>
            </w:r>
            <w:r w:rsidRPr="00F27DF8">
              <w:rPr>
                <w:rFonts w:ascii="Trebuchet MS" w:hAnsi="Trebuchet MS"/>
                <w:i/>
                <w:iCs/>
              </w:rPr>
              <w:t>inovare”</w:t>
            </w:r>
            <w:r w:rsidRPr="00F27DF8">
              <w:rPr>
                <w:rFonts w:ascii="Trebuchet MS" w:hAnsi="Trebuchet MS"/>
              </w:rPr>
              <w:t xml:space="preserve"> ale Regulamentului (UE) nr.1305/2013.</w:t>
            </w:r>
            <w:r w:rsidRPr="00F27DF8">
              <w:rPr>
                <w:rFonts w:ascii="Trebuchet MS" w:hAnsi="Trebuchet MS"/>
                <w:lang w:val="en-US"/>
              </w:rPr>
              <w:t xml:space="preserve"> </w:t>
            </w:r>
          </w:p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eastAsia="Times New Roman" w:hAnsi="Trebuchet MS" w:cs="Times New Roman"/>
                <w:lang w:val="en-US"/>
              </w:rPr>
            </w:pPr>
            <w:proofErr w:type="spellStart"/>
            <w:r w:rsidRPr="00F27DF8">
              <w:rPr>
                <w:rFonts w:ascii="Trebuchet MS" w:hAnsi="Trebuchet MS"/>
                <w:lang w:val="en-US"/>
              </w:rPr>
              <w:t>Proiectele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selectate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vor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contribui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la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stimularea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inovării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în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UAT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prin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activităţile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economice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nou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înfiinţate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,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prin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contribuţia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adusă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la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dezvoltarea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resurselor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umane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,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prin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crearea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de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locuri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de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muncă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şi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combaterea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sărăciei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.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Toate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investiţiile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realizate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în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cadrul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acestei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măsuri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vor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fi din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categoria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celor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„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prietenoase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cu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mediul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”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fiind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selectate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cu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prioritate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proiectele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care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adoptă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soluţii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de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obţinere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a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energiei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din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surse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regenerabile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>.</w:t>
            </w:r>
          </w:p>
        </w:tc>
      </w:tr>
      <w:tr w:rsidR="00F27DF8" w:rsidRPr="00F27DF8" w:rsidTr="006451CC">
        <w:trPr>
          <w:trHeight w:val="440"/>
          <w:jc w:val="center"/>
        </w:trPr>
        <w:tc>
          <w:tcPr>
            <w:tcW w:w="3284" w:type="dxa"/>
            <w:gridSpan w:val="2"/>
            <w:vAlign w:val="center"/>
          </w:tcPr>
          <w:p w:rsidR="00F27DF8" w:rsidRPr="00F27DF8" w:rsidRDefault="00F27DF8" w:rsidP="00F27DF8">
            <w:pPr>
              <w:tabs>
                <w:tab w:val="left" w:pos="540"/>
              </w:tabs>
              <w:spacing w:after="0"/>
              <w:jc w:val="both"/>
              <w:rPr>
                <w:rFonts w:ascii="Trebuchet MS" w:eastAsia="Times New Roman" w:hAnsi="Trebuchet MS" w:cs="Times New Roman"/>
                <w:lang w:val="en-US"/>
              </w:rPr>
            </w:pPr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1.9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Complementaritate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cu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alte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măsuri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din SDL</w:t>
            </w:r>
          </w:p>
        </w:tc>
        <w:tc>
          <w:tcPr>
            <w:tcW w:w="5891" w:type="dxa"/>
            <w:vAlign w:val="center"/>
          </w:tcPr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eastAsia="Times New Roman" w:hAnsi="Trebuchet MS" w:cs="Times New Roman"/>
                <w:lang w:val="en-US"/>
              </w:rPr>
            </w:pPr>
            <w:r w:rsidRPr="00F27DF8">
              <w:rPr>
                <w:rFonts w:ascii="Trebuchet MS" w:eastAsia="Times New Roman" w:hAnsi="Trebuchet MS" w:cs="Times New Roman"/>
                <w:lang w:val="en-US"/>
              </w:rPr>
              <w:t>-</w:t>
            </w:r>
          </w:p>
        </w:tc>
      </w:tr>
      <w:tr w:rsidR="00F27DF8" w:rsidRPr="00F27DF8" w:rsidTr="006451CC">
        <w:trPr>
          <w:trHeight w:val="440"/>
          <w:jc w:val="center"/>
        </w:trPr>
        <w:tc>
          <w:tcPr>
            <w:tcW w:w="3284" w:type="dxa"/>
            <w:gridSpan w:val="2"/>
            <w:vAlign w:val="center"/>
          </w:tcPr>
          <w:p w:rsidR="00F27DF8" w:rsidRPr="006451CC" w:rsidRDefault="00F27DF8" w:rsidP="00F27DF8">
            <w:pPr>
              <w:spacing w:after="0"/>
              <w:jc w:val="both"/>
              <w:rPr>
                <w:rFonts w:ascii="Trebuchet MS" w:eastAsia="Times New Roman" w:hAnsi="Trebuchet MS" w:cs="Times New Roman"/>
                <w:lang w:val="de-DE"/>
              </w:rPr>
            </w:pPr>
            <w:r w:rsidRPr="00F27DF8">
              <w:rPr>
                <w:rFonts w:ascii="Trebuchet MS" w:eastAsia="Times New Roman" w:hAnsi="Trebuchet MS" w:cs="Times New Roman"/>
                <w:lang w:val="de-DE"/>
              </w:rPr>
              <w:t xml:space="preserve">1.10 </w:t>
            </w:r>
            <w:r w:rsidRPr="006451CC">
              <w:rPr>
                <w:rFonts w:ascii="Trebuchet MS" w:eastAsia="Times New Roman" w:hAnsi="Trebuchet MS" w:cs="Times New Roman"/>
                <w:lang w:val="de-DE"/>
              </w:rPr>
              <w:t>Sinergia cu alte măsuri din SDL</w:t>
            </w:r>
          </w:p>
        </w:tc>
        <w:tc>
          <w:tcPr>
            <w:tcW w:w="5891" w:type="dxa"/>
            <w:vAlign w:val="center"/>
          </w:tcPr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eastAsia="Times New Roman" w:hAnsi="Trebuchet MS" w:cs="Times New Roman"/>
                <w:lang w:val="en-US"/>
              </w:rPr>
            </w:pPr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M2-Sprijinirea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activitatilor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agricole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, M12-Sprijinirea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activitatilor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fermelor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mici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, M7-Sprijinirea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tinerilor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fermieri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, M6-Sprijinirea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activitatilor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silvice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contribuie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la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realizarea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prioritatii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2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Creșterea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viabilității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exploatațiilor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și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a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competitivității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tuturor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tipurilor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de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agricultură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în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lastRenderedPageBreak/>
              <w:t>toate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regiunile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și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promovarea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tehnologiilor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agricole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inovative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si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a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gestionării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durabile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a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pădurilor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>.</w:t>
            </w:r>
          </w:p>
        </w:tc>
      </w:tr>
      <w:tr w:rsidR="00F27DF8" w:rsidRPr="00F27DF8" w:rsidTr="006451CC">
        <w:trPr>
          <w:trHeight w:val="350"/>
          <w:jc w:val="center"/>
        </w:trPr>
        <w:tc>
          <w:tcPr>
            <w:tcW w:w="9175" w:type="dxa"/>
            <w:gridSpan w:val="3"/>
            <w:vAlign w:val="center"/>
          </w:tcPr>
          <w:p w:rsidR="00F27DF8" w:rsidRPr="006451CC" w:rsidRDefault="00F27DF8" w:rsidP="006451CC">
            <w:pPr>
              <w:spacing w:after="0"/>
              <w:jc w:val="both"/>
              <w:rPr>
                <w:rFonts w:ascii="Trebuchet MS" w:eastAsia="Times New Roman" w:hAnsi="Trebuchet MS" w:cs="Times New Roman"/>
                <w:b/>
                <w:bCs/>
                <w:lang w:val="en-US"/>
              </w:rPr>
            </w:pPr>
            <w:r w:rsidRPr="00F27DF8">
              <w:rPr>
                <w:rFonts w:ascii="Trebuchet MS" w:eastAsia="Times New Roman" w:hAnsi="Trebuchet MS" w:cs="Times New Roman"/>
                <w:b/>
                <w:bCs/>
                <w:lang w:val="en-US"/>
              </w:rPr>
              <w:lastRenderedPageBreak/>
              <w:t xml:space="preserve">2.Valoarea </w:t>
            </w:r>
            <w:proofErr w:type="spellStart"/>
            <w:r w:rsidRPr="00F27DF8">
              <w:rPr>
                <w:rFonts w:ascii="Trebuchet MS" w:eastAsia="Times New Roman" w:hAnsi="Trebuchet MS" w:cs="Times New Roman"/>
                <w:b/>
                <w:bCs/>
                <w:lang w:val="en-US"/>
              </w:rPr>
              <w:t>adăugată</w:t>
            </w:r>
            <w:proofErr w:type="spellEnd"/>
            <w:r w:rsidRPr="00F27DF8">
              <w:rPr>
                <w:rFonts w:ascii="Trebuchet MS" w:eastAsia="Times New Roman" w:hAnsi="Trebuchet MS" w:cs="Times New Roman"/>
                <w:b/>
                <w:bCs/>
                <w:lang w:val="en-US"/>
              </w:rPr>
              <w:t xml:space="preserve"> a </w:t>
            </w:r>
            <w:proofErr w:type="spellStart"/>
            <w:r w:rsidRPr="00F27DF8">
              <w:rPr>
                <w:rFonts w:ascii="Trebuchet MS" w:eastAsia="Times New Roman" w:hAnsi="Trebuchet MS" w:cs="Times New Roman"/>
                <w:b/>
                <w:bCs/>
                <w:lang w:val="en-US"/>
              </w:rPr>
              <w:t>măsurii</w:t>
            </w:r>
            <w:proofErr w:type="spellEnd"/>
          </w:p>
        </w:tc>
      </w:tr>
      <w:tr w:rsidR="00F27DF8" w:rsidRPr="00F27DF8" w:rsidTr="006451CC">
        <w:trPr>
          <w:trHeight w:val="260"/>
          <w:jc w:val="center"/>
        </w:trPr>
        <w:tc>
          <w:tcPr>
            <w:tcW w:w="9175" w:type="dxa"/>
            <w:gridSpan w:val="3"/>
            <w:vAlign w:val="center"/>
          </w:tcPr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hAnsi="Trebuchet MS"/>
                <w:lang w:val="en-US"/>
              </w:rPr>
            </w:pPr>
            <w:proofErr w:type="spellStart"/>
            <w:r w:rsidRPr="00F27DF8">
              <w:rPr>
                <w:rFonts w:ascii="Trebuchet MS" w:hAnsi="Trebuchet MS"/>
                <w:lang w:val="en-US"/>
              </w:rPr>
              <w:t>Măsura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contribuie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la:</w:t>
            </w:r>
          </w:p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hAnsi="Trebuchet MS"/>
                <w:lang w:val="en-US"/>
              </w:rPr>
            </w:pPr>
            <w:r w:rsidRPr="00F27DF8">
              <w:rPr>
                <w:rFonts w:ascii="Trebuchet MS" w:hAnsi="Trebuchet MS"/>
                <w:lang w:val="en-US"/>
              </w:rPr>
              <w:t xml:space="preserve">-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stimularea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silviculturii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pe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teritoriul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GAL;</w:t>
            </w:r>
          </w:p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hAnsi="Trebuchet MS"/>
                <w:lang w:val="en-US"/>
              </w:rPr>
            </w:pPr>
            <w:r w:rsidRPr="00F27DF8">
              <w:rPr>
                <w:rFonts w:ascii="Trebuchet MS" w:hAnsi="Trebuchet MS"/>
                <w:lang w:val="en-US"/>
              </w:rPr>
              <w:t xml:space="preserve">-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dezvoltarea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resurselor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umane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și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utilizarea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de know-how;</w:t>
            </w:r>
          </w:p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hAnsi="Trebuchet MS"/>
                <w:lang w:val="en-US"/>
              </w:rPr>
            </w:pPr>
            <w:r w:rsidRPr="00F27DF8">
              <w:rPr>
                <w:rFonts w:ascii="Trebuchet MS" w:hAnsi="Trebuchet MS"/>
                <w:lang w:val="en-US"/>
              </w:rPr>
              <w:t xml:space="preserve">-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păstrarea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şi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creearea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de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noi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locuri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de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muncă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>;</w:t>
            </w:r>
          </w:p>
        </w:tc>
      </w:tr>
      <w:tr w:rsidR="00F27DF8" w:rsidRPr="00F27DF8" w:rsidTr="006451CC">
        <w:trPr>
          <w:trHeight w:val="350"/>
          <w:jc w:val="center"/>
        </w:trPr>
        <w:tc>
          <w:tcPr>
            <w:tcW w:w="9175" w:type="dxa"/>
            <w:gridSpan w:val="3"/>
            <w:vAlign w:val="center"/>
          </w:tcPr>
          <w:p w:rsidR="00F27DF8" w:rsidRPr="006451CC" w:rsidRDefault="00F27DF8" w:rsidP="006451CC">
            <w:pPr>
              <w:spacing w:after="0"/>
              <w:jc w:val="both"/>
              <w:rPr>
                <w:rFonts w:ascii="Trebuchet MS" w:hAnsi="Trebuchet MS"/>
                <w:b/>
                <w:bCs/>
              </w:rPr>
            </w:pPr>
            <w:r w:rsidRPr="00F27DF8">
              <w:rPr>
                <w:rFonts w:ascii="Trebuchet MS" w:eastAsia="Times New Roman" w:hAnsi="Trebuchet MS" w:cs="Times New Roman"/>
                <w:b/>
                <w:bCs/>
                <w:lang w:val="en-US"/>
              </w:rPr>
              <w:t xml:space="preserve">3.Trimiteri la </w:t>
            </w:r>
            <w:proofErr w:type="spellStart"/>
            <w:r w:rsidRPr="00F27DF8">
              <w:rPr>
                <w:rFonts w:ascii="Trebuchet MS" w:eastAsia="Times New Roman" w:hAnsi="Trebuchet MS" w:cs="Times New Roman"/>
                <w:b/>
                <w:bCs/>
                <w:lang w:val="en-US"/>
              </w:rPr>
              <w:t>alte</w:t>
            </w:r>
            <w:proofErr w:type="spellEnd"/>
            <w:r w:rsidRPr="00F27DF8">
              <w:rPr>
                <w:rFonts w:ascii="Trebuchet MS" w:eastAsia="Times New Roman" w:hAnsi="Trebuchet MS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b/>
                <w:bCs/>
                <w:lang w:val="en-US"/>
              </w:rPr>
              <w:t>acte</w:t>
            </w:r>
            <w:proofErr w:type="spellEnd"/>
            <w:r w:rsidRPr="00F27DF8">
              <w:rPr>
                <w:rFonts w:ascii="Trebuchet MS" w:eastAsia="Times New Roman" w:hAnsi="Trebuchet MS" w:cs="Times New Roman"/>
                <w:b/>
                <w:bCs/>
                <w:lang w:val="en-US"/>
              </w:rPr>
              <w:t xml:space="preserve"> legislative</w:t>
            </w:r>
          </w:p>
        </w:tc>
      </w:tr>
      <w:tr w:rsidR="00F27DF8" w:rsidRPr="00F27DF8" w:rsidTr="006451CC">
        <w:trPr>
          <w:trHeight w:val="260"/>
          <w:jc w:val="center"/>
        </w:trPr>
        <w:tc>
          <w:tcPr>
            <w:tcW w:w="9175" w:type="dxa"/>
            <w:gridSpan w:val="3"/>
            <w:vAlign w:val="center"/>
          </w:tcPr>
          <w:p w:rsidR="00F27DF8" w:rsidRPr="00F27DF8" w:rsidRDefault="00F27DF8" w:rsidP="00F27DF8">
            <w:pPr>
              <w:tabs>
                <w:tab w:val="left" w:pos="270"/>
              </w:tabs>
              <w:spacing w:after="0"/>
              <w:jc w:val="both"/>
              <w:rPr>
                <w:rFonts w:ascii="Trebuchet MS" w:eastAsia="Times New Roman" w:hAnsi="Trebuchet MS" w:cs="Times New Roman"/>
                <w:lang w:val="en-US"/>
              </w:rPr>
            </w:pPr>
            <w:r w:rsidRPr="00F27DF8">
              <w:rPr>
                <w:rFonts w:ascii="Trebuchet MS" w:eastAsia="Times New Roman" w:hAnsi="Trebuchet MS" w:cs="Times New Roman"/>
                <w:lang w:val="en-US"/>
              </w:rPr>
              <w:t>•</w:t>
            </w:r>
            <w:r w:rsidRPr="00F27DF8">
              <w:rPr>
                <w:rFonts w:ascii="Trebuchet MS" w:eastAsia="Times New Roman" w:hAnsi="Trebuchet MS" w:cs="Times New Roman"/>
                <w:lang w:val="en-US"/>
              </w:rPr>
              <w:tab/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Legislaţia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naţională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cu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incidenţă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în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domeniile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activităţilor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agricole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prevăzută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în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Ghidul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solicitantului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pentru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participarea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la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selecţia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SDL</w:t>
            </w:r>
          </w:p>
          <w:p w:rsidR="00F27DF8" w:rsidRPr="00F27DF8" w:rsidRDefault="00F27DF8" w:rsidP="00F27DF8">
            <w:pPr>
              <w:tabs>
                <w:tab w:val="left" w:pos="270"/>
              </w:tabs>
              <w:spacing w:after="0"/>
              <w:jc w:val="both"/>
              <w:rPr>
                <w:rFonts w:ascii="Trebuchet MS" w:eastAsia="Times New Roman" w:hAnsi="Trebuchet MS" w:cs="Times New Roman"/>
                <w:lang w:val="en-US"/>
              </w:rPr>
            </w:pPr>
            <w:r w:rsidRPr="00F27DF8">
              <w:rPr>
                <w:rFonts w:ascii="Trebuchet MS" w:eastAsia="Times New Roman" w:hAnsi="Trebuchet MS" w:cs="Times New Roman"/>
                <w:lang w:val="en-US"/>
              </w:rPr>
              <w:t>•</w:t>
            </w:r>
            <w:r w:rsidRPr="00F27DF8">
              <w:rPr>
                <w:rFonts w:ascii="Trebuchet MS" w:eastAsia="Times New Roman" w:hAnsi="Trebuchet MS" w:cs="Times New Roman"/>
                <w:lang w:val="en-US"/>
              </w:rPr>
              <w:tab/>
              <w:t>Reg. (UE) 1303/2013 , Reg. (UE) 1305/2013, Reg. (UE) nr. 807/2014</w:t>
            </w:r>
          </w:p>
        </w:tc>
      </w:tr>
      <w:tr w:rsidR="00F27DF8" w:rsidRPr="00F27DF8" w:rsidTr="006451CC">
        <w:trPr>
          <w:trHeight w:val="170"/>
          <w:jc w:val="center"/>
        </w:trPr>
        <w:tc>
          <w:tcPr>
            <w:tcW w:w="9175" w:type="dxa"/>
            <w:gridSpan w:val="3"/>
            <w:vAlign w:val="center"/>
          </w:tcPr>
          <w:p w:rsidR="00F27DF8" w:rsidRPr="006451CC" w:rsidRDefault="00F27DF8" w:rsidP="006451CC">
            <w:pPr>
              <w:spacing w:after="0"/>
              <w:jc w:val="both"/>
              <w:rPr>
                <w:rFonts w:ascii="Trebuchet MS" w:hAnsi="Trebuchet MS"/>
                <w:b/>
                <w:bCs/>
              </w:rPr>
            </w:pPr>
            <w:r w:rsidRPr="00F27DF8">
              <w:rPr>
                <w:rFonts w:ascii="Trebuchet MS" w:eastAsia="Times New Roman" w:hAnsi="Trebuchet MS" w:cs="Times New Roman"/>
                <w:b/>
                <w:bCs/>
                <w:lang w:val="en-US"/>
              </w:rPr>
              <w:t xml:space="preserve">4.Beneficiari </w:t>
            </w:r>
            <w:proofErr w:type="spellStart"/>
            <w:r w:rsidRPr="00F27DF8">
              <w:rPr>
                <w:rFonts w:ascii="Trebuchet MS" w:eastAsia="Times New Roman" w:hAnsi="Trebuchet MS" w:cs="Times New Roman"/>
                <w:b/>
                <w:bCs/>
                <w:lang w:val="en-US"/>
              </w:rPr>
              <w:t>direcţi</w:t>
            </w:r>
            <w:proofErr w:type="spellEnd"/>
            <w:r w:rsidRPr="00F27DF8">
              <w:rPr>
                <w:rFonts w:ascii="Trebuchet MS" w:eastAsia="Times New Roman" w:hAnsi="Trebuchet MS" w:cs="Times New Roman"/>
                <w:b/>
                <w:bCs/>
                <w:lang w:val="en-US"/>
              </w:rPr>
              <w:t>/</w:t>
            </w:r>
            <w:proofErr w:type="spellStart"/>
            <w:r w:rsidRPr="00F27DF8">
              <w:rPr>
                <w:rFonts w:ascii="Trebuchet MS" w:eastAsia="Times New Roman" w:hAnsi="Trebuchet MS" w:cs="Times New Roman"/>
                <w:b/>
                <w:bCs/>
                <w:lang w:val="en-US"/>
              </w:rPr>
              <w:t>indirecţi</w:t>
            </w:r>
            <w:proofErr w:type="spellEnd"/>
            <w:r w:rsidRPr="00F27DF8">
              <w:rPr>
                <w:rFonts w:ascii="Trebuchet MS" w:eastAsia="Times New Roman" w:hAnsi="Trebuchet MS" w:cs="Times New Roman"/>
                <w:b/>
                <w:bCs/>
                <w:lang w:val="en-US"/>
              </w:rPr>
              <w:t xml:space="preserve"> (</w:t>
            </w:r>
            <w:proofErr w:type="spellStart"/>
            <w:r w:rsidRPr="00F27DF8">
              <w:rPr>
                <w:rFonts w:ascii="Trebuchet MS" w:eastAsia="Times New Roman" w:hAnsi="Trebuchet MS" w:cs="Times New Roman"/>
                <w:b/>
                <w:bCs/>
                <w:lang w:val="en-US"/>
              </w:rPr>
              <w:t>grup</w:t>
            </w:r>
            <w:proofErr w:type="spellEnd"/>
            <w:r w:rsidRPr="00F27DF8">
              <w:rPr>
                <w:rFonts w:ascii="Trebuchet MS" w:eastAsia="Times New Roman" w:hAnsi="Trebuchet MS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b/>
                <w:bCs/>
                <w:lang w:val="en-US"/>
              </w:rPr>
              <w:t>ţintă</w:t>
            </w:r>
            <w:proofErr w:type="spellEnd"/>
            <w:r w:rsidRPr="00F27DF8">
              <w:rPr>
                <w:rFonts w:ascii="Trebuchet MS" w:eastAsia="Times New Roman" w:hAnsi="Trebuchet MS" w:cs="Times New Roman"/>
                <w:b/>
                <w:bCs/>
                <w:lang w:val="en-US"/>
              </w:rPr>
              <w:t>)</w:t>
            </w:r>
          </w:p>
        </w:tc>
      </w:tr>
      <w:tr w:rsidR="00F27DF8" w:rsidRPr="00F27DF8" w:rsidTr="006451CC">
        <w:trPr>
          <w:trHeight w:val="710"/>
          <w:jc w:val="center"/>
        </w:trPr>
        <w:tc>
          <w:tcPr>
            <w:tcW w:w="3176" w:type="dxa"/>
            <w:vAlign w:val="center"/>
          </w:tcPr>
          <w:p w:rsidR="00F27DF8" w:rsidRPr="00297E89" w:rsidRDefault="00F27DF8" w:rsidP="00F27DF8">
            <w:pPr>
              <w:spacing w:after="0"/>
              <w:ind w:left="420" w:hanging="420"/>
              <w:jc w:val="both"/>
              <w:rPr>
                <w:rFonts w:ascii="Trebuchet MS" w:eastAsia="Times New Roman" w:hAnsi="Trebuchet MS" w:cs="Times New Roman"/>
                <w:b/>
                <w:lang w:val="en-US"/>
              </w:rPr>
            </w:pPr>
            <w:r w:rsidRPr="00297E89">
              <w:rPr>
                <w:rFonts w:ascii="Trebuchet MS" w:eastAsia="Times New Roman" w:hAnsi="Trebuchet MS" w:cs="Times New Roman"/>
                <w:b/>
                <w:lang w:val="en-US"/>
              </w:rPr>
              <w:t xml:space="preserve">4.1. </w:t>
            </w:r>
            <w:proofErr w:type="spellStart"/>
            <w:r w:rsidRPr="00297E89">
              <w:rPr>
                <w:rFonts w:ascii="Trebuchet MS" w:eastAsia="Times New Roman" w:hAnsi="Trebuchet MS" w:cs="Times New Roman"/>
                <w:b/>
                <w:lang w:val="en-US"/>
              </w:rPr>
              <w:t>Beneficiari</w:t>
            </w:r>
            <w:proofErr w:type="spellEnd"/>
            <w:r w:rsidRPr="00297E89">
              <w:rPr>
                <w:rFonts w:ascii="Trebuchet MS" w:eastAsia="Times New Roman" w:hAnsi="Trebuchet MS" w:cs="Times New Roman"/>
                <w:b/>
                <w:lang w:val="en-US"/>
              </w:rPr>
              <w:t xml:space="preserve"> </w:t>
            </w:r>
            <w:proofErr w:type="spellStart"/>
            <w:r w:rsidRPr="00297E89">
              <w:rPr>
                <w:rFonts w:ascii="Trebuchet MS" w:eastAsia="Times New Roman" w:hAnsi="Trebuchet MS" w:cs="Times New Roman"/>
                <w:b/>
                <w:lang w:val="en-US"/>
              </w:rPr>
              <w:t>direcţi</w:t>
            </w:r>
            <w:proofErr w:type="spellEnd"/>
          </w:p>
        </w:tc>
        <w:tc>
          <w:tcPr>
            <w:tcW w:w="5999" w:type="dxa"/>
            <w:gridSpan w:val="2"/>
            <w:vAlign w:val="center"/>
          </w:tcPr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hAnsi="Trebuchet MS"/>
                <w:lang w:val="en-US"/>
              </w:rPr>
            </w:pPr>
            <w:r w:rsidRPr="00F27DF8" w:rsidDel="008D33E1">
              <w:rPr>
                <w:rFonts w:ascii="Trebuchet MS" w:hAnsi="Trebuchet MS"/>
                <w:lang w:val="en-US"/>
              </w:rPr>
              <w:t>-</w:t>
            </w:r>
            <w:r w:rsidRPr="00F27DF8">
              <w:rPr>
                <w:rFonts w:ascii="Trebuchet MS" w:hAnsi="Trebuchet MS"/>
                <w:lang w:val="en-US"/>
              </w:rPr>
              <w:t xml:space="preserve">Silvic </w:t>
            </w:r>
          </w:p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hAnsi="Trebuchet MS"/>
                <w:lang w:val="en-US"/>
              </w:rPr>
            </w:pPr>
            <w:proofErr w:type="spellStart"/>
            <w:r w:rsidRPr="00F27DF8">
              <w:rPr>
                <w:rFonts w:ascii="Trebuchet MS" w:hAnsi="Trebuchet MS"/>
                <w:lang w:val="en-US"/>
              </w:rPr>
              <w:t>Persoane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juridice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de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drept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privat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>/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alte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forme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de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organizare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,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proprietari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de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pădure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şi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>/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sau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asociaţiile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acestora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,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constituite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conform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legislaţiei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în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vigoare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>;</w:t>
            </w:r>
          </w:p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hAnsi="Trebuchet MS"/>
                <w:lang w:val="en-US"/>
              </w:rPr>
            </w:pPr>
            <w:r w:rsidRPr="00F27DF8">
              <w:rPr>
                <w:rFonts w:ascii="Trebuchet MS" w:hAnsi="Trebuchet MS"/>
                <w:lang w:val="en-US"/>
              </w:rPr>
              <w:t xml:space="preserve">-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Unităti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administrativ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teritoriale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şi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>/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sau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asociaţii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ale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acestora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,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proprietari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de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pădure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,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constituite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conform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legislaţiei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în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vigoare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>;</w:t>
            </w:r>
          </w:p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hAnsi="Trebuchet MS"/>
                <w:lang w:val="en-US"/>
              </w:rPr>
            </w:pPr>
            <w:r w:rsidRPr="00F27DF8">
              <w:rPr>
                <w:rFonts w:ascii="Trebuchet MS" w:hAnsi="Trebuchet MS"/>
                <w:lang w:val="en-US"/>
              </w:rPr>
              <w:t xml:space="preserve">-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Administratorul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fondului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forestier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proprietate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publică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a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statului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,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constituit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conform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legislaţiei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în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vigoare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>.</w:t>
            </w:r>
          </w:p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hAnsi="Trebuchet MS"/>
                <w:lang w:val="en-US"/>
              </w:rPr>
            </w:pPr>
            <w:proofErr w:type="spellStart"/>
            <w:r w:rsidRPr="00F27DF8">
              <w:rPr>
                <w:rFonts w:ascii="Trebuchet MS" w:hAnsi="Trebuchet MS"/>
                <w:lang w:val="en-US"/>
              </w:rPr>
              <w:t>Agricol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</w:p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hAnsi="Trebuchet MS"/>
                <w:lang w:val="en-US"/>
              </w:rPr>
            </w:pPr>
            <w:proofErr w:type="spellStart"/>
            <w:r w:rsidRPr="00F27DF8">
              <w:rPr>
                <w:rFonts w:ascii="Trebuchet MS" w:hAnsi="Trebuchet MS"/>
                <w:lang w:val="en-US"/>
              </w:rPr>
              <w:t>Unități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administrative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teritoriale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și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>/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sau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asociații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ale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acestora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,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constituite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conform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legislației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naționale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în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vigoare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>.</w:t>
            </w:r>
          </w:p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hAnsi="Trebuchet MS"/>
                <w:lang w:val="en-US"/>
              </w:rPr>
            </w:pPr>
          </w:p>
        </w:tc>
      </w:tr>
      <w:tr w:rsidR="00F27DF8" w:rsidRPr="00F27DF8" w:rsidTr="006451CC">
        <w:trPr>
          <w:trHeight w:val="440"/>
          <w:jc w:val="center"/>
        </w:trPr>
        <w:tc>
          <w:tcPr>
            <w:tcW w:w="3176" w:type="dxa"/>
            <w:vAlign w:val="center"/>
          </w:tcPr>
          <w:p w:rsidR="00F27DF8" w:rsidRPr="00297E89" w:rsidRDefault="00F27DF8" w:rsidP="00F27DF8">
            <w:pPr>
              <w:spacing w:after="0"/>
              <w:jc w:val="both"/>
              <w:rPr>
                <w:rFonts w:ascii="Trebuchet MS" w:eastAsia="Times New Roman" w:hAnsi="Trebuchet MS" w:cs="Times New Roman"/>
                <w:b/>
                <w:lang w:val="en-US"/>
              </w:rPr>
            </w:pPr>
            <w:r w:rsidRPr="00297E89">
              <w:rPr>
                <w:rFonts w:ascii="Trebuchet MS" w:eastAsia="Times New Roman" w:hAnsi="Trebuchet MS" w:cs="Times New Roman"/>
                <w:b/>
                <w:lang w:val="en-US"/>
              </w:rPr>
              <w:t xml:space="preserve">4.2. </w:t>
            </w:r>
            <w:proofErr w:type="spellStart"/>
            <w:r w:rsidRPr="00297E89">
              <w:rPr>
                <w:rFonts w:ascii="Trebuchet MS" w:eastAsia="Times New Roman" w:hAnsi="Trebuchet MS" w:cs="Times New Roman"/>
                <w:b/>
                <w:lang w:val="en-US"/>
              </w:rPr>
              <w:t>Beneficiarii</w:t>
            </w:r>
            <w:proofErr w:type="spellEnd"/>
            <w:r w:rsidRPr="00297E89">
              <w:rPr>
                <w:rFonts w:ascii="Trebuchet MS" w:eastAsia="Times New Roman" w:hAnsi="Trebuchet MS" w:cs="Times New Roman"/>
                <w:b/>
                <w:lang w:val="en-US"/>
              </w:rPr>
              <w:t xml:space="preserve"> </w:t>
            </w:r>
            <w:proofErr w:type="spellStart"/>
            <w:r w:rsidRPr="00297E89">
              <w:rPr>
                <w:rFonts w:ascii="Trebuchet MS" w:eastAsia="Times New Roman" w:hAnsi="Trebuchet MS" w:cs="Times New Roman"/>
                <w:b/>
                <w:lang w:val="en-US"/>
              </w:rPr>
              <w:t>indirecţi</w:t>
            </w:r>
            <w:proofErr w:type="spellEnd"/>
          </w:p>
        </w:tc>
        <w:tc>
          <w:tcPr>
            <w:tcW w:w="5999" w:type="dxa"/>
            <w:gridSpan w:val="2"/>
            <w:vAlign w:val="center"/>
          </w:tcPr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hAnsi="Trebuchet MS"/>
                <w:lang w:val="en-US"/>
              </w:rPr>
            </w:pPr>
            <w:proofErr w:type="spellStart"/>
            <w:r w:rsidRPr="00F27DF8">
              <w:rPr>
                <w:rFonts w:ascii="Trebuchet MS" w:hAnsi="Trebuchet MS"/>
                <w:lang w:val="en-US"/>
              </w:rPr>
              <w:t>Persoanele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din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categoria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populaţiei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active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aflate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în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căutarea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unui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loc de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muncă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>;</w:t>
            </w:r>
          </w:p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hAnsi="Trebuchet MS"/>
                <w:lang w:val="en-US"/>
              </w:rPr>
            </w:pPr>
            <w:proofErr w:type="spellStart"/>
            <w:r w:rsidRPr="00F27DF8">
              <w:rPr>
                <w:rFonts w:ascii="Trebuchet MS" w:hAnsi="Trebuchet MS"/>
                <w:lang w:val="en-US"/>
              </w:rPr>
              <w:t>Populația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locală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>.</w:t>
            </w:r>
          </w:p>
        </w:tc>
      </w:tr>
      <w:tr w:rsidR="00F27DF8" w:rsidRPr="00F27DF8" w:rsidTr="006451CC">
        <w:trPr>
          <w:trHeight w:val="188"/>
          <w:jc w:val="center"/>
        </w:trPr>
        <w:tc>
          <w:tcPr>
            <w:tcW w:w="9175" w:type="dxa"/>
            <w:gridSpan w:val="3"/>
            <w:vAlign w:val="center"/>
          </w:tcPr>
          <w:p w:rsidR="00F27DF8" w:rsidRPr="006451CC" w:rsidRDefault="00F27DF8" w:rsidP="006451CC">
            <w:pPr>
              <w:spacing w:after="0"/>
              <w:jc w:val="both"/>
              <w:rPr>
                <w:rFonts w:ascii="Trebuchet MS" w:hAnsi="Trebuchet MS"/>
                <w:b/>
                <w:bCs/>
              </w:rPr>
            </w:pPr>
            <w:r w:rsidRPr="00F27DF8">
              <w:rPr>
                <w:rFonts w:ascii="Trebuchet MS" w:eastAsia="Times New Roman" w:hAnsi="Trebuchet MS" w:cs="Times New Roman"/>
                <w:b/>
                <w:bCs/>
                <w:lang w:val="en-US"/>
              </w:rPr>
              <w:t xml:space="preserve">5.Tip de </w:t>
            </w:r>
            <w:proofErr w:type="spellStart"/>
            <w:r w:rsidRPr="00F27DF8">
              <w:rPr>
                <w:rFonts w:ascii="Trebuchet MS" w:eastAsia="Times New Roman" w:hAnsi="Trebuchet MS" w:cs="Times New Roman"/>
                <w:b/>
                <w:bCs/>
                <w:lang w:val="en-US"/>
              </w:rPr>
              <w:t>sprijin</w:t>
            </w:r>
            <w:proofErr w:type="spellEnd"/>
            <w:r w:rsidRPr="00F27DF8">
              <w:rPr>
                <w:rFonts w:ascii="Trebuchet MS" w:eastAsia="Times New Roman" w:hAnsi="Trebuchet MS" w:cs="Times New Roman"/>
                <w:b/>
                <w:bCs/>
                <w:lang w:val="en-US"/>
              </w:rPr>
              <w:t xml:space="preserve"> (conform art. 67 din Reg. (UE) nr.1303/2013)</w:t>
            </w:r>
          </w:p>
        </w:tc>
      </w:tr>
      <w:tr w:rsidR="00F27DF8" w:rsidRPr="00F27DF8" w:rsidTr="006451CC">
        <w:trPr>
          <w:trHeight w:val="458"/>
          <w:jc w:val="center"/>
        </w:trPr>
        <w:tc>
          <w:tcPr>
            <w:tcW w:w="9175" w:type="dxa"/>
            <w:gridSpan w:val="3"/>
            <w:vAlign w:val="center"/>
          </w:tcPr>
          <w:p w:rsidR="00F27DF8" w:rsidRPr="00F27DF8" w:rsidRDefault="00F27DF8" w:rsidP="00F27DF8">
            <w:pPr>
              <w:tabs>
                <w:tab w:val="left" w:pos="360"/>
              </w:tabs>
              <w:spacing w:after="0"/>
              <w:ind w:left="142"/>
              <w:jc w:val="both"/>
              <w:rPr>
                <w:rFonts w:ascii="Trebuchet MS" w:eastAsia="Times New Roman" w:hAnsi="Trebuchet MS" w:cs="Times New Roman"/>
                <w:lang w:val="en-US"/>
              </w:rPr>
            </w:pP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Fondurile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nerambursabile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vor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fi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acordate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doar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pentru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rambursarea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cheltuielilor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eligibile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, cu o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intensitate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a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sprijinului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în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conformitate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cu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Fişa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submăsurii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,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în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limita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valorii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maxime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a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sprijinului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,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iar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cheltuielile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neeligibile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vor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fi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suportate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integral de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către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beneficiarul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proiectului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>.</w:t>
            </w:r>
          </w:p>
        </w:tc>
      </w:tr>
      <w:tr w:rsidR="00F27DF8" w:rsidRPr="00F27DF8" w:rsidTr="006451CC">
        <w:trPr>
          <w:trHeight w:val="242"/>
          <w:jc w:val="center"/>
        </w:trPr>
        <w:tc>
          <w:tcPr>
            <w:tcW w:w="9175" w:type="dxa"/>
            <w:gridSpan w:val="3"/>
            <w:vAlign w:val="center"/>
          </w:tcPr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hAnsi="Trebuchet MS"/>
                <w:lang w:val="en-US"/>
              </w:rPr>
            </w:pPr>
            <w:r w:rsidRPr="00F27DF8">
              <w:rPr>
                <w:rFonts w:ascii="Trebuchet MS" w:hAnsi="Trebuchet MS"/>
                <w:b/>
                <w:bCs/>
                <w:lang w:val="en-US"/>
              </w:rPr>
              <w:t xml:space="preserve">6.Tipuri de </w:t>
            </w:r>
            <w:proofErr w:type="spellStart"/>
            <w:r w:rsidRPr="00F27DF8">
              <w:rPr>
                <w:rFonts w:ascii="Trebuchet MS" w:hAnsi="Trebuchet MS"/>
                <w:b/>
                <w:bCs/>
                <w:lang w:val="en-US"/>
              </w:rPr>
              <w:t>acţiuni</w:t>
            </w:r>
            <w:proofErr w:type="spellEnd"/>
            <w:r w:rsidRPr="00F27DF8">
              <w:rPr>
                <w:rFonts w:ascii="Trebuchet MS" w:hAnsi="Trebuchet MS"/>
                <w:b/>
                <w:bCs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b/>
                <w:bCs/>
                <w:lang w:val="en-US"/>
              </w:rPr>
              <w:t>eligibile</w:t>
            </w:r>
            <w:proofErr w:type="spellEnd"/>
            <w:r w:rsidRPr="00F27DF8">
              <w:rPr>
                <w:rFonts w:ascii="Trebuchet MS" w:hAnsi="Trebuchet MS"/>
                <w:b/>
                <w:bCs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b/>
                <w:bCs/>
                <w:lang w:val="en-US"/>
              </w:rPr>
              <w:t>şi</w:t>
            </w:r>
            <w:proofErr w:type="spellEnd"/>
            <w:r w:rsidRPr="00F27DF8">
              <w:rPr>
                <w:rFonts w:ascii="Trebuchet MS" w:hAnsi="Trebuchet MS"/>
                <w:b/>
                <w:bCs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b/>
                <w:bCs/>
                <w:lang w:val="en-US"/>
              </w:rPr>
              <w:t>neeligibile</w:t>
            </w:r>
            <w:proofErr w:type="spellEnd"/>
          </w:p>
        </w:tc>
      </w:tr>
      <w:tr w:rsidR="00F27DF8" w:rsidRPr="00F27DF8" w:rsidTr="006451CC">
        <w:trPr>
          <w:trHeight w:val="289"/>
          <w:jc w:val="center"/>
        </w:trPr>
        <w:tc>
          <w:tcPr>
            <w:tcW w:w="9175" w:type="dxa"/>
            <w:gridSpan w:val="3"/>
            <w:vAlign w:val="center"/>
          </w:tcPr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hAnsi="Trebuchet MS"/>
                <w:lang w:val="en-US"/>
              </w:rPr>
            </w:pPr>
            <w:r w:rsidRPr="00F27DF8">
              <w:rPr>
                <w:rFonts w:ascii="Trebuchet MS" w:hAnsi="Trebuchet MS"/>
                <w:lang w:val="en-US"/>
              </w:rPr>
              <w:t xml:space="preserve">6.1. 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Pentru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proiecte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de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investiţii</w:t>
            </w:r>
            <w:proofErr w:type="spellEnd"/>
          </w:p>
        </w:tc>
      </w:tr>
      <w:tr w:rsidR="00F27DF8" w:rsidRPr="00F27DF8" w:rsidTr="006451CC">
        <w:trPr>
          <w:trHeight w:val="458"/>
          <w:jc w:val="center"/>
        </w:trPr>
        <w:tc>
          <w:tcPr>
            <w:tcW w:w="9175" w:type="dxa"/>
            <w:gridSpan w:val="3"/>
            <w:vAlign w:val="center"/>
          </w:tcPr>
          <w:p w:rsidR="00F27DF8" w:rsidRPr="00F27DF8" w:rsidRDefault="00F27DF8" w:rsidP="00F27DF8">
            <w:pPr>
              <w:widowControl w:val="0"/>
              <w:tabs>
                <w:tab w:val="left" w:pos="270"/>
              </w:tabs>
              <w:spacing w:after="0"/>
              <w:ind w:left="90"/>
              <w:contextualSpacing w:val="0"/>
              <w:jc w:val="both"/>
              <w:rPr>
                <w:rFonts w:ascii="Trebuchet MS" w:hAnsi="Trebuchet MS"/>
                <w:lang w:val="en-US"/>
              </w:rPr>
            </w:pPr>
            <w:proofErr w:type="spellStart"/>
            <w:r w:rsidRPr="00F27DF8">
              <w:rPr>
                <w:rFonts w:ascii="Trebuchet MS" w:hAnsi="Trebuchet MS"/>
                <w:lang w:val="en-US"/>
              </w:rPr>
              <w:t>Cheltuieli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eligibile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cheltuieli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pentru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construcția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,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extinderea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şi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>/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sau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modernizarea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drumurilor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forestiere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>.</w:t>
            </w:r>
          </w:p>
          <w:p w:rsidR="00F27DF8" w:rsidRPr="00F27DF8" w:rsidRDefault="00F27DF8" w:rsidP="00F27DF8">
            <w:pPr>
              <w:widowControl w:val="0"/>
              <w:tabs>
                <w:tab w:val="left" w:pos="270"/>
              </w:tabs>
              <w:spacing w:after="0"/>
              <w:ind w:left="90"/>
              <w:contextualSpacing w:val="0"/>
              <w:jc w:val="both"/>
              <w:rPr>
                <w:rFonts w:ascii="Trebuchet MS" w:hAnsi="Trebuchet MS"/>
                <w:lang w:val="en-US"/>
              </w:rPr>
            </w:pPr>
            <w:proofErr w:type="spellStart"/>
            <w:r w:rsidRPr="00F27DF8">
              <w:rPr>
                <w:rFonts w:ascii="Trebuchet MS" w:hAnsi="Trebuchet MS"/>
                <w:lang w:val="en-US"/>
              </w:rPr>
              <w:t>Cheltuielile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privind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costurile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generale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ale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proiectului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>.</w:t>
            </w:r>
          </w:p>
          <w:p w:rsidR="00F27DF8" w:rsidRPr="00F27DF8" w:rsidRDefault="00F27DF8" w:rsidP="00F27DF8">
            <w:pPr>
              <w:spacing w:after="0"/>
              <w:jc w:val="both"/>
              <w:rPr>
                <w:rFonts w:ascii="Trebuchet MS" w:eastAsia="Times New Roman" w:hAnsi="Trebuchet MS" w:cs="Times New Roman"/>
                <w:u w:val="single"/>
                <w:lang w:val="en-US"/>
              </w:rPr>
            </w:pPr>
            <w:proofErr w:type="spellStart"/>
            <w:r w:rsidRPr="00F27DF8">
              <w:rPr>
                <w:rFonts w:ascii="Trebuchet MS" w:hAnsi="Trebuchet MS"/>
                <w:lang w:val="en-US"/>
              </w:rPr>
              <w:t>heltuielile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de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consultanţă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şi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pentru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managementul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proiectului.</w:t>
            </w:r>
            <w:r w:rsidRPr="00F27DF8">
              <w:rPr>
                <w:rFonts w:ascii="Trebuchet MS" w:eastAsia="Times New Roman" w:hAnsi="Trebuchet MS" w:cs="Times New Roman"/>
                <w:u w:val="single"/>
                <w:lang w:val="en-US"/>
              </w:rPr>
              <w:t>Construcția,extinderea</w:t>
            </w:r>
            <w:proofErr w:type="spellEnd"/>
            <w:r w:rsidRPr="00F27DF8">
              <w:rPr>
                <w:rFonts w:ascii="Trebuchet MS" w:eastAsia="Times New Roman" w:hAnsi="Trebuchet MS" w:cs="Times New Roman"/>
                <w:u w:val="single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u w:val="single"/>
                <w:lang w:val="en-US"/>
              </w:rPr>
              <w:t>și</w:t>
            </w:r>
            <w:proofErr w:type="spellEnd"/>
            <w:r w:rsidRPr="00F27DF8">
              <w:rPr>
                <w:rFonts w:ascii="Trebuchet MS" w:eastAsia="Times New Roman" w:hAnsi="Trebuchet MS" w:cs="Times New Roman"/>
                <w:u w:val="single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u w:val="single"/>
                <w:lang w:val="en-US"/>
              </w:rPr>
              <w:t>modernizarea</w:t>
            </w:r>
            <w:proofErr w:type="spellEnd"/>
            <w:r w:rsidRPr="00F27DF8">
              <w:rPr>
                <w:rFonts w:ascii="Trebuchet MS" w:eastAsia="Times New Roman" w:hAnsi="Trebuchet MS" w:cs="Times New Roman"/>
                <w:u w:val="single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u w:val="single"/>
                <w:lang w:val="en-US"/>
              </w:rPr>
              <w:t>drumurilor</w:t>
            </w:r>
            <w:proofErr w:type="spellEnd"/>
            <w:r w:rsidRPr="00F27DF8">
              <w:rPr>
                <w:rFonts w:ascii="Trebuchet MS" w:eastAsia="Times New Roman" w:hAnsi="Trebuchet MS" w:cs="Times New Roman"/>
                <w:u w:val="single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u w:val="single"/>
                <w:lang w:val="en-US"/>
              </w:rPr>
              <w:t>agricole</w:t>
            </w:r>
            <w:proofErr w:type="spellEnd"/>
          </w:p>
          <w:p w:rsidR="00F27DF8" w:rsidRPr="00F27DF8" w:rsidRDefault="00F27DF8" w:rsidP="00F27DF8">
            <w:pPr>
              <w:spacing w:after="0"/>
              <w:jc w:val="both"/>
              <w:rPr>
                <w:rFonts w:ascii="Trebuchet MS" w:eastAsia="Times New Roman" w:hAnsi="Trebuchet MS" w:cs="Times New Roman"/>
                <w:u w:val="single"/>
                <w:lang w:val="en-US"/>
              </w:rPr>
            </w:pPr>
            <w:proofErr w:type="spellStart"/>
            <w:r w:rsidRPr="00F27DF8">
              <w:rPr>
                <w:rFonts w:ascii="Trebuchet MS" w:eastAsia="Times New Roman" w:hAnsi="Trebuchet MS" w:cs="Times New Roman"/>
                <w:u w:val="single"/>
                <w:lang w:val="en-US"/>
              </w:rPr>
              <w:lastRenderedPageBreak/>
              <w:t>Reabilitare,extindere</w:t>
            </w:r>
            <w:proofErr w:type="spellEnd"/>
            <w:r w:rsidRPr="00F27DF8">
              <w:rPr>
                <w:rFonts w:ascii="Trebuchet MS" w:eastAsia="Times New Roman" w:hAnsi="Trebuchet MS" w:cs="Times New Roman"/>
                <w:u w:val="single"/>
                <w:lang w:val="en-US"/>
              </w:rPr>
              <w:t xml:space="preserve"> de </w:t>
            </w:r>
            <w:proofErr w:type="spellStart"/>
            <w:r w:rsidRPr="00F27DF8">
              <w:rPr>
                <w:rFonts w:ascii="Trebuchet MS" w:eastAsia="Times New Roman" w:hAnsi="Trebuchet MS" w:cs="Times New Roman"/>
                <w:u w:val="single"/>
                <w:lang w:val="en-US"/>
              </w:rPr>
              <w:t>podețe</w:t>
            </w:r>
            <w:proofErr w:type="spellEnd"/>
            <w:r w:rsidRPr="00F27DF8">
              <w:rPr>
                <w:rFonts w:ascii="Trebuchet MS" w:eastAsia="Times New Roman" w:hAnsi="Trebuchet MS" w:cs="Times New Roman"/>
                <w:u w:val="single"/>
                <w:lang w:val="en-US"/>
              </w:rPr>
              <w:t xml:space="preserve"> pe </w:t>
            </w:r>
            <w:proofErr w:type="spellStart"/>
            <w:r w:rsidRPr="00F27DF8">
              <w:rPr>
                <w:rFonts w:ascii="Trebuchet MS" w:eastAsia="Times New Roman" w:hAnsi="Trebuchet MS" w:cs="Times New Roman"/>
                <w:u w:val="single"/>
                <w:lang w:val="en-US"/>
              </w:rPr>
              <w:t>căile</w:t>
            </w:r>
            <w:proofErr w:type="spellEnd"/>
            <w:r w:rsidRPr="00F27DF8">
              <w:rPr>
                <w:rFonts w:ascii="Trebuchet MS" w:eastAsia="Times New Roman" w:hAnsi="Trebuchet MS" w:cs="Times New Roman"/>
                <w:u w:val="single"/>
                <w:lang w:val="en-US"/>
              </w:rPr>
              <w:t xml:space="preserve"> de </w:t>
            </w:r>
            <w:proofErr w:type="spellStart"/>
            <w:r w:rsidRPr="00F27DF8">
              <w:rPr>
                <w:rFonts w:ascii="Trebuchet MS" w:eastAsia="Times New Roman" w:hAnsi="Trebuchet MS" w:cs="Times New Roman"/>
                <w:u w:val="single"/>
                <w:lang w:val="en-US"/>
              </w:rPr>
              <w:t>acces</w:t>
            </w:r>
            <w:proofErr w:type="spellEnd"/>
            <w:r w:rsidRPr="00F27DF8">
              <w:rPr>
                <w:rFonts w:ascii="Trebuchet MS" w:eastAsia="Times New Roman" w:hAnsi="Trebuchet MS" w:cs="Times New Roman"/>
                <w:u w:val="single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u w:val="single"/>
                <w:lang w:val="en-US"/>
              </w:rPr>
              <w:t>spre</w:t>
            </w:r>
            <w:proofErr w:type="spellEnd"/>
            <w:r w:rsidRPr="00F27DF8">
              <w:rPr>
                <w:rFonts w:ascii="Trebuchet MS" w:eastAsia="Times New Roman" w:hAnsi="Trebuchet MS" w:cs="Times New Roman"/>
                <w:u w:val="single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u w:val="single"/>
                <w:lang w:val="en-US"/>
              </w:rPr>
              <w:t>drumurile</w:t>
            </w:r>
            <w:proofErr w:type="spellEnd"/>
            <w:r w:rsidRPr="00F27DF8">
              <w:rPr>
                <w:rFonts w:ascii="Trebuchet MS" w:eastAsia="Times New Roman" w:hAnsi="Trebuchet MS" w:cs="Times New Roman"/>
                <w:u w:val="single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u w:val="single"/>
                <w:lang w:val="en-US"/>
              </w:rPr>
              <w:t>agricole</w:t>
            </w:r>
            <w:proofErr w:type="spellEnd"/>
          </w:p>
          <w:p w:rsidR="00F27DF8" w:rsidRPr="00F27DF8" w:rsidRDefault="00F27DF8" w:rsidP="00F27DF8">
            <w:pPr>
              <w:widowControl w:val="0"/>
              <w:tabs>
                <w:tab w:val="left" w:pos="270"/>
              </w:tabs>
              <w:spacing w:after="0"/>
              <w:ind w:left="90"/>
              <w:contextualSpacing w:val="0"/>
              <w:jc w:val="both"/>
              <w:rPr>
                <w:rFonts w:ascii="Trebuchet MS" w:hAnsi="Trebuchet MS"/>
                <w:lang w:val="en-US"/>
              </w:rPr>
            </w:pPr>
            <w:proofErr w:type="spellStart"/>
            <w:r w:rsidRPr="00F27DF8">
              <w:rPr>
                <w:rFonts w:ascii="Trebuchet MS" w:hAnsi="Trebuchet MS"/>
                <w:lang w:val="en-US"/>
              </w:rPr>
              <w:t>Cheltuieli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neeligibile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>:</w:t>
            </w:r>
          </w:p>
          <w:p w:rsidR="00F27DF8" w:rsidRPr="00F27DF8" w:rsidRDefault="00F27DF8" w:rsidP="00F27DF8">
            <w:pPr>
              <w:widowControl w:val="0"/>
              <w:tabs>
                <w:tab w:val="left" w:pos="270"/>
              </w:tabs>
              <w:spacing w:after="0"/>
              <w:ind w:left="90"/>
              <w:contextualSpacing w:val="0"/>
              <w:jc w:val="both"/>
              <w:rPr>
                <w:rFonts w:ascii="Trebuchet MS" w:hAnsi="Trebuchet MS"/>
                <w:lang w:val="en-US"/>
              </w:rPr>
            </w:pPr>
            <w:proofErr w:type="spellStart"/>
            <w:r w:rsidRPr="00F27DF8">
              <w:rPr>
                <w:rFonts w:ascii="Trebuchet MS" w:hAnsi="Trebuchet MS"/>
                <w:lang w:val="en-US"/>
              </w:rPr>
              <w:t>Cheltuieli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de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achiziționare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de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echipamente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second hand</w:t>
            </w:r>
          </w:p>
          <w:p w:rsidR="00F27DF8" w:rsidRPr="006451CC" w:rsidRDefault="00F27DF8" w:rsidP="006451CC">
            <w:pPr>
              <w:widowControl w:val="0"/>
              <w:tabs>
                <w:tab w:val="left" w:pos="270"/>
              </w:tabs>
              <w:spacing w:after="0"/>
              <w:contextualSpacing w:val="0"/>
              <w:jc w:val="both"/>
              <w:rPr>
                <w:rFonts w:ascii="Trebuchet MS" w:hAnsi="Trebuchet MS"/>
                <w:lang w:val="en-US"/>
              </w:rPr>
            </w:pPr>
            <w:proofErr w:type="spellStart"/>
            <w:r w:rsidRPr="00F27DF8">
              <w:rPr>
                <w:rFonts w:ascii="Trebuchet MS" w:hAnsi="Trebuchet MS"/>
                <w:lang w:val="en-US"/>
              </w:rPr>
              <w:t>Cheltuieli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cu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investițiile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ce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fac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obiectul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dublei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finanțări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care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vizează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costuri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eligibile</w:t>
            </w:r>
            <w:proofErr w:type="spellEnd"/>
          </w:p>
          <w:p w:rsidR="00F27DF8" w:rsidRPr="006451CC" w:rsidRDefault="00F27DF8" w:rsidP="006451CC">
            <w:pPr>
              <w:widowControl w:val="0"/>
              <w:tabs>
                <w:tab w:val="left" w:pos="270"/>
              </w:tabs>
              <w:spacing w:after="0"/>
              <w:contextualSpacing w:val="0"/>
              <w:jc w:val="both"/>
              <w:rPr>
                <w:rFonts w:ascii="Trebuchet MS" w:hAnsi="Trebuchet MS"/>
                <w:lang w:val="en-US"/>
              </w:rPr>
            </w:pPr>
            <w:proofErr w:type="spellStart"/>
            <w:r w:rsidRPr="00F27DF8">
              <w:rPr>
                <w:rFonts w:ascii="Trebuchet MS" w:hAnsi="Trebuchet MS"/>
                <w:lang w:val="en-US"/>
              </w:rPr>
              <w:t>Cheltuieli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efectuate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în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conformitate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cu art.69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alin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.(3) din R.(UE) nr.1303/2013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și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anume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>:</w:t>
            </w:r>
          </w:p>
          <w:p w:rsidR="00F27DF8" w:rsidRPr="006451CC" w:rsidRDefault="00F27DF8" w:rsidP="006451CC">
            <w:pPr>
              <w:widowControl w:val="0"/>
              <w:tabs>
                <w:tab w:val="left" w:pos="270"/>
              </w:tabs>
              <w:spacing w:after="0"/>
              <w:contextualSpacing w:val="0"/>
              <w:jc w:val="both"/>
              <w:rPr>
                <w:rFonts w:ascii="Trebuchet MS" w:hAnsi="Trebuchet MS"/>
                <w:lang w:val="en-US"/>
              </w:rPr>
            </w:pPr>
            <w:r w:rsidRPr="00F27DF8">
              <w:rPr>
                <w:rFonts w:ascii="Trebuchet MS" w:hAnsi="Trebuchet MS"/>
                <w:lang w:val="en-US"/>
              </w:rPr>
              <w:t>a)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Dobânzi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debitoare</w:t>
            </w:r>
            <w:proofErr w:type="spellEnd"/>
          </w:p>
          <w:p w:rsidR="00F27DF8" w:rsidRPr="006451CC" w:rsidRDefault="00F27DF8" w:rsidP="006451CC">
            <w:pPr>
              <w:widowControl w:val="0"/>
              <w:tabs>
                <w:tab w:val="left" w:pos="270"/>
              </w:tabs>
              <w:spacing w:after="0"/>
              <w:contextualSpacing w:val="0"/>
              <w:jc w:val="both"/>
              <w:rPr>
                <w:rFonts w:ascii="Trebuchet MS" w:hAnsi="Trebuchet MS"/>
                <w:lang w:val="en-US"/>
              </w:rPr>
            </w:pPr>
            <w:r w:rsidRPr="00F27DF8">
              <w:rPr>
                <w:rFonts w:ascii="Trebuchet MS" w:hAnsi="Trebuchet MS"/>
                <w:lang w:val="en-US"/>
              </w:rPr>
              <w:t>b)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Achiziționarea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de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terenuri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construite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și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neconstruite</w:t>
            </w:r>
            <w:proofErr w:type="spellEnd"/>
          </w:p>
          <w:p w:rsidR="00F27DF8" w:rsidRPr="006451CC" w:rsidRDefault="00F27DF8" w:rsidP="006451CC">
            <w:pPr>
              <w:widowControl w:val="0"/>
              <w:tabs>
                <w:tab w:val="left" w:pos="270"/>
              </w:tabs>
              <w:spacing w:after="0"/>
              <w:contextualSpacing w:val="0"/>
              <w:jc w:val="both"/>
              <w:rPr>
                <w:rFonts w:ascii="Trebuchet MS" w:hAnsi="Trebuchet MS"/>
                <w:lang w:val="en-US"/>
              </w:rPr>
            </w:pPr>
            <w:r w:rsidRPr="00F27DF8">
              <w:rPr>
                <w:rFonts w:ascii="Trebuchet MS" w:hAnsi="Trebuchet MS"/>
                <w:lang w:val="en-US"/>
              </w:rPr>
              <w:t xml:space="preserve">c)Taxa pe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valoarea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adăugată,cu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excepția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cazului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în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care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aceasta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nu se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poate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recupera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în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temeiul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legislației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naționale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privind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TVA-ul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sau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a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prevederilor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specifice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pentru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instrumente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financiare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</w:p>
          <w:p w:rsidR="00F27DF8" w:rsidRPr="006451CC" w:rsidRDefault="00F27DF8" w:rsidP="006451CC">
            <w:pPr>
              <w:widowControl w:val="0"/>
              <w:tabs>
                <w:tab w:val="left" w:pos="270"/>
              </w:tabs>
              <w:spacing w:after="0"/>
              <w:contextualSpacing w:val="0"/>
              <w:jc w:val="both"/>
              <w:rPr>
                <w:rFonts w:ascii="Trebuchet MS" w:hAnsi="Trebuchet MS"/>
                <w:lang w:val="en-US"/>
              </w:rPr>
            </w:pPr>
            <w:proofErr w:type="spellStart"/>
            <w:r w:rsidRPr="00F27DF8">
              <w:rPr>
                <w:rFonts w:ascii="Trebuchet MS" w:hAnsi="Trebuchet MS"/>
                <w:lang w:val="en-US"/>
              </w:rPr>
              <w:t>Costuri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operaționale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,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inclusiv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costuri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de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întreținere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și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chirie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>.</w:t>
            </w:r>
          </w:p>
          <w:p w:rsidR="00F27DF8" w:rsidRPr="006451CC" w:rsidRDefault="00F27DF8" w:rsidP="006451CC">
            <w:pPr>
              <w:widowControl w:val="0"/>
              <w:tabs>
                <w:tab w:val="left" w:pos="270"/>
              </w:tabs>
              <w:spacing w:after="0"/>
              <w:contextualSpacing w:val="0"/>
              <w:jc w:val="both"/>
              <w:rPr>
                <w:rFonts w:ascii="Trebuchet MS" w:hAnsi="Trebuchet MS"/>
                <w:lang w:val="en-US"/>
              </w:rPr>
            </w:pPr>
            <w:proofErr w:type="spellStart"/>
            <w:r w:rsidRPr="00F27DF8">
              <w:rPr>
                <w:rFonts w:ascii="Trebuchet MS" w:hAnsi="Trebuchet MS"/>
                <w:lang w:val="en-US"/>
              </w:rPr>
              <w:t>Cheluieli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cu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închirierea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de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mașini,utilaje,instalații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și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echipamente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>.</w:t>
            </w:r>
          </w:p>
          <w:p w:rsidR="00F27DF8" w:rsidRPr="00F27DF8" w:rsidRDefault="00F27DF8" w:rsidP="00F27DF8">
            <w:pPr>
              <w:widowControl w:val="0"/>
              <w:tabs>
                <w:tab w:val="left" w:pos="270"/>
              </w:tabs>
              <w:spacing w:after="0"/>
              <w:ind w:left="90"/>
              <w:contextualSpacing w:val="0"/>
              <w:jc w:val="both"/>
              <w:rPr>
                <w:rFonts w:ascii="Trebuchet MS" w:hAnsi="Trebuchet MS"/>
                <w:lang w:val="en-US"/>
              </w:rPr>
            </w:pPr>
            <w:proofErr w:type="spellStart"/>
            <w:r w:rsidRPr="00F27DF8">
              <w:rPr>
                <w:rFonts w:ascii="Trebuchet MS" w:hAnsi="Trebuchet MS"/>
                <w:lang w:val="en-US"/>
              </w:rPr>
              <w:t>Criteriile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au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fost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stabilite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cu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respectarea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prevederilor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din HG nr. 226/2015,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Regulamentele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(UE) nr. 1305/2013, nr. 1303/2013, PNDR – cap. 8.1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şi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fişa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tehnică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a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Sm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19.2 conform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prevederilor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din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Ghidul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Solicitantului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,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aprobat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prin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OMADR nr. 295/2016.</w:t>
            </w:r>
          </w:p>
        </w:tc>
      </w:tr>
      <w:tr w:rsidR="00F27DF8" w:rsidRPr="00F27DF8" w:rsidTr="006451CC">
        <w:trPr>
          <w:trHeight w:val="304"/>
          <w:jc w:val="center"/>
        </w:trPr>
        <w:tc>
          <w:tcPr>
            <w:tcW w:w="9175" w:type="dxa"/>
            <w:gridSpan w:val="3"/>
            <w:vAlign w:val="center"/>
          </w:tcPr>
          <w:p w:rsidR="00F27DF8" w:rsidRPr="006451CC" w:rsidRDefault="00F27DF8" w:rsidP="006451CC">
            <w:pPr>
              <w:spacing w:after="0"/>
              <w:jc w:val="both"/>
              <w:rPr>
                <w:rFonts w:ascii="Trebuchet MS" w:eastAsia="Times New Roman" w:hAnsi="Trebuchet MS" w:cs="Times New Roman"/>
                <w:b/>
                <w:bCs/>
                <w:lang w:val="en-US"/>
              </w:rPr>
            </w:pPr>
            <w:r w:rsidRPr="00F27DF8">
              <w:rPr>
                <w:rFonts w:ascii="Trebuchet MS" w:eastAsia="Times New Roman" w:hAnsi="Trebuchet MS" w:cs="Times New Roman"/>
                <w:b/>
                <w:bCs/>
                <w:lang w:val="en-US"/>
              </w:rPr>
              <w:lastRenderedPageBreak/>
              <w:t xml:space="preserve">7.Condiţii de </w:t>
            </w:r>
            <w:proofErr w:type="spellStart"/>
            <w:r w:rsidRPr="00F27DF8">
              <w:rPr>
                <w:rFonts w:ascii="Trebuchet MS" w:eastAsia="Times New Roman" w:hAnsi="Trebuchet MS" w:cs="Times New Roman"/>
                <w:b/>
                <w:bCs/>
                <w:lang w:val="en-US"/>
              </w:rPr>
              <w:t>eligibilitate</w:t>
            </w:r>
            <w:proofErr w:type="spellEnd"/>
          </w:p>
        </w:tc>
      </w:tr>
      <w:tr w:rsidR="00F27DF8" w:rsidRPr="00F27DF8" w:rsidTr="006451CC">
        <w:trPr>
          <w:trHeight w:val="267"/>
          <w:jc w:val="center"/>
        </w:trPr>
        <w:tc>
          <w:tcPr>
            <w:tcW w:w="9175" w:type="dxa"/>
            <w:gridSpan w:val="3"/>
            <w:vAlign w:val="center"/>
          </w:tcPr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eastAsia="Times New Roman" w:hAnsi="Trebuchet MS" w:cs="Times New Roman"/>
                <w:lang w:val="en-US"/>
              </w:rPr>
            </w:pPr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7.1.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Pentru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proiectele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de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investiţii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</w:p>
        </w:tc>
      </w:tr>
      <w:tr w:rsidR="00F27DF8" w:rsidRPr="00F27DF8" w:rsidTr="006451CC">
        <w:trPr>
          <w:trHeight w:val="440"/>
          <w:jc w:val="center"/>
        </w:trPr>
        <w:tc>
          <w:tcPr>
            <w:tcW w:w="9175" w:type="dxa"/>
            <w:gridSpan w:val="3"/>
            <w:vAlign w:val="center"/>
          </w:tcPr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eastAsia="Times New Roman" w:hAnsi="Trebuchet MS" w:cs="Times New Roman"/>
                <w:lang w:val="en-US"/>
              </w:rPr>
            </w:pPr>
            <w:r w:rsidRPr="00F27DF8">
              <w:rPr>
                <w:rFonts w:ascii="Trebuchet MS" w:eastAsia="Times New Roman" w:hAnsi="Trebuchet MS" w:cs="Times New Roman"/>
                <w:lang w:val="en-US"/>
              </w:rPr>
              <w:t>•</w:t>
            </w:r>
            <w:r w:rsidRPr="00F27DF8">
              <w:rPr>
                <w:rFonts w:ascii="Trebuchet MS" w:eastAsia="Times New Roman" w:hAnsi="Trebuchet MS" w:cs="Times New Roman"/>
                <w:lang w:val="en-US"/>
              </w:rPr>
              <w:tab/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Solicitantul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să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se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încadreze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în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categoria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beneficiarilor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eligibili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>;</w:t>
            </w:r>
          </w:p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eastAsia="Times New Roman" w:hAnsi="Trebuchet MS" w:cs="Times New Roman"/>
                <w:lang w:val="en-US"/>
              </w:rPr>
            </w:pPr>
            <w:r w:rsidRPr="00F27DF8">
              <w:rPr>
                <w:rFonts w:ascii="Trebuchet MS" w:eastAsia="Times New Roman" w:hAnsi="Trebuchet MS" w:cs="Times New Roman"/>
                <w:lang w:val="en-US"/>
              </w:rPr>
              <w:t>•</w:t>
            </w:r>
            <w:r w:rsidRPr="00F27DF8">
              <w:rPr>
                <w:rFonts w:ascii="Trebuchet MS" w:eastAsia="Times New Roman" w:hAnsi="Trebuchet MS" w:cs="Times New Roman"/>
                <w:lang w:val="en-US"/>
              </w:rPr>
              <w:tab/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Solicitantul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nu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trebuie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să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fie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în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insolvență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sau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în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incapacitate de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plată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>;</w:t>
            </w:r>
          </w:p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eastAsia="Times New Roman" w:hAnsi="Trebuchet MS" w:cs="Times New Roman"/>
                <w:lang w:val="en-US"/>
              </w:rPr>
            </w:pPr>
            <w:r w:rsidRPr="00F27DF8">
              <w:rPr>
                <w:rFonts w:ascii="Trebuchet MS" w:eastAsia="Times New Roman" w:hAnsi="Trebuchet MS" w:cs="Times New Roman"/>
                <w:lang w:val="en-US"/>
              </w:rPr>
              <w:t>•</w:t>
            </w:r>
            <w:r w:rsidRPr="00F27DF8">
              <w:rPr>
                <w:rFonts w:ascii="Trebuchet MS" w:eastAsia="Times New Roman" w:hAnsi="Trebuchet MS" w:cs="Times New Roman"/>
                <w:lang w:val="en-US"/>
              </w:rPr>
              <w:tab/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Solicitantul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se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angajează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să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asigure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întreținerea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>/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mentenanța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investiției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pe o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perioadă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de minim 5 ani, de la ultima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plată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>;</w:t>
            </w:r>
          </w:p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eastAsia="Times New Roman" w:hAnsi="Trebuchet MS" w:cs="Times New Roman"/>
                <w:lang w:val="en-US"/>
              </w:rPr>
            </w:pPr>
            <w:r w:rsidRPr="00F27DF8">
              <w:rPr>
                <w:rFonts w:ascii="Trebuchet MS" w:eastAsia="Times New Roman" w:hAnsi="Trebuchet MS" w:cs="Times New Roman"/>
                <w:lang w:val="en-US"/>
              </w:rPr>
              <w:t>•</w:t>
            </w:r>
            <w:r w:rsidRPr="00F27DF8">
              <w:rPr>
                <w:rFonts w:ascii="Trebuchet MS" w:eastAsia="Times New Roman" w:hAnsi="Trebuchet MS" w:cs="Times New Roman"/>
                <w:lang w:val="en-US"/>
              </w:rPr>
              <w:tab/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Investiția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să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se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încadreze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în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tipul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de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sprijin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prevăzut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prin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măsură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>;</w:t>
            </w:r>
          </w:p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eastAsia="Times New Roman" w:hAnsi="Trebuchet MS" w:cs="Times New Roman"/>
                <w:lang w:val="en-US"/>
              </w:rPr>
            </w:pPr>
            <w:r w:rsidRPr="00F27DF8">
              <w:rPr>
                <w:rFonts w:ascii="Trebuchet MS" w:eastAsia="Times New Roman" w:hAnsi="Trebuchet MS" w:cs="Times New Roman"/>
                <w:lang w:val="en-US"/>
              </w:rPr>
              <w:t>•</w:t>
            </w:r>
            <w:r w:rsidRPr="00F27DF8">
              <w:rPr>
                <w:rFonts w:ascii="Trebuchet MS" w:eastAsia="Times New Roman" w:hAnsi="Trebuchet MS" w:cs="Times New Roman"/>
                <w:lang w:val="en-US"/>
              </w:rPr>
              <w:tab/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Investiția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trebuie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să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fie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în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corelare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cu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strategia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de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dezvoltară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locală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și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>/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sau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județeană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aprobată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>;</w:t>
            </w:r>
          </w:p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eastAsia="Times New Roman" w:hAnsi="Trebuchet MS" w:cs="Times New Roman"/>
                <w:lang w:val="en-US"/>
              </w:rPr>
            </w:pPr>
            <w:r w:rsidRPr="00F27DF8">
              <w:rPr>
                <w:rFonts w:ascii="Trebuchet MS" w:eastAsia="Times New Roman" w:hAnsi="Trebuchet MS" w:cs="Times New Roman"/>
                <w:lang w:val="en-US"/>
              </w:rPr>
              <w:t>•</w:t>
            </w:r>
            <w:r w:rsidRPr="00F27DF8">
              <w:rPr>
                <w:rFonts w:ascii="Trebuchet MS" w:eastAsia="Times New Roman" w:hAnsi="Trebuchet MS" w:cs="Times New Roman"/>
                <w:lang w:val="en-US"/>
              </w:rPr>
              <w:tab/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Investiția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să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se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realizeze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în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teritoriul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 GAL;</w:t>
            </w:r>
          </w:p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eastAsia="Times New Roman" w:hAnsi="Trebuchet MS" w:cs="Times New Roman"/>
                <w:lang w:val="en-US"/>
              </w:rPr>
            </w:pP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Beneficiarul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trebuie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să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prezinte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toate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autorizațiile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și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avizele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impuse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de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legislația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națională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și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europeană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necesare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investiției</w:t>
            </w:r>
            <w:proofErr w:type="spellEnd"/>
          </w:p>
        </w:tc>
      </w:tr>
      <w:tr w:rsidR="00F27DF8" w:rsidRPr="00F27DF8" w:rsidTr="006451CC">
        <w:trPr>
          <w:trHeight w:val="260"/>
          <w:jc w:val="center"/>
        </w:trPr>
        <w:tc>
          <w:tcPr>
            <w:tcW w:w="9175" w:type="dxa"/>
            <w:gridSpan w:val="3"/>
            <w:vAlign w:val="center"/>
          </w:tcPr>
          <w:p w:rsidR="00F27DF8" w:rsidRPr="006451CC" w:rsidRDefault="00F27DF8" w:rsidP="006451CC">
            <w:pPr>
              <w:widowControl w:val="0"/>
              <w:spacing w:after="0"/>
              <w:contextualSpacing w:val="0"/>
              <w:jc w:val="both"/>
              <w:rPr>
                <w:rFonts w:ascii="Trebuchet MS" w:eastAsia="Times New Roman" w:hAnsi="Trebuchet MS" w:cs="Times New Roman"/>
                <w:b/>
                <w:bCs/>
                <w:lang w:val="en-US"/>
              </w:rPr>
            </w:pPr>
            <w:r w:rsidRPr="00F27DF8">
              <w:rPr>
                <w:rFonts w:ascii="Trebuchet MS" w:eastAsia="Times New Roman" w:hAnsi="Trebuchet MS" w:cs="Times New Roman"/>
                <w:b/>
                <w:bCs/>
                <w:lang w:val="en-US"/>
              </w:rPr>
              <w:t xml:space="preserve">8. </w:t>
            </w:r>
            <w:proofErr w:type="spellStart"/>
            <w:r w:rsidRPr="00F27DF8">
              <w:rPr>
                <w:rFonts w:ascii="Trebuchet MS" w:eastAsia="Times New Roman" w:hAnsi="Trebuchet MS" w:cs="Times New Roman"/>
                <w:b/>
                <w:bCs/>
                <w:lang w:val="en-US"/>
              </w:rPr>
              <w:t>Criterii</w:t>
            </w:r>
            <w:proofErr w:type="spellEnd"/>
            <w:r w:rsidRPr="00F27DF8">
              <w:rPr>
                <w:rFonts w:ascii="Trebuchet MS" w:eastAsia="Times New Roman" w:hAnsi="Trebuchet MS" w:cs="Times New Roman"/>
                <w:b/>
                <w:bCs/>
                <w:lang w:val="en-US"/>
              </w:rPr>
              <w:t xml:space="preserve"> de </w:t>
            </w:r>
            <w:proofErr w:type="spellStart"/>
            <w:r w:rsidRPr="00F27DF8">
              <w:rPr>
                <w:rFonts w:ascii="Trebuchet MS" w:eastAsia="Times New Roman" w:hAnsi="Trebuchet MS" w:cs="Times New Roman"/>
                <w:b/>
                <w:bCs/>
                <w:lang w:val="en-US"/>
              </w:rPr>
              <w:t>selecţie</w:t>
            </w:r>
            <w:proofErr w:type="spellEnd"/>
          </w:p>
        </w:tc>
      </w:tr>
      <w:tr w:rsidR="00F27DF8" w:rsidRPr="00F27DF8" w:rsidTr="006451CC">
        <w:trPr>
          <w:trHeight w:val="413"/>
          <w:jc w:val="center"/>
        </w:trPr>
        <w:tc>
          <w:tcPr>
            <w:tcW w:w="9175" w:type="dxa"/>
            <w:gridSpan w:val="3"/>
            <w:vAlign w:val="center"/>
          </w:tcPr>
          <w:p w:rsidR="00F27DF8" w:rsidRPr="00F27DF8" w:rsidRDefault="00F27DF8" w:rsidP="00F27DF8">
            <w:pPr>
              <w:autoSpaceDE w:val="0"/>
              <w:autoSpaceDN w:val="0"/>
              <w:adjustRightInd w:val="0"/>
              <w:spacing w:after="0"/>
              <w:contextualSpacing w:val="0"/>
              <w:jc w:val="both"/>
              <w:rPr>
                <w:rFonts w:ascii="Trebuchet MS" w:eastAsia="Calibri" w:hAnsi="Trebuchet MS" w:cs="Trebuchet MS"/>
                <w:lang w:val="en-US"/>
              </w:rPr>
            </w:pPr>
            <w:proofErr w:type="spellStart"/>
            <w:r w:rsidRPr="00F27DF8">
              <w:rPr>
                <w:rFonts w:ascii="Trebuchet MS" w:eastAsia="Calibri" w:hAnsi="Trebuchet MS" w:cs="Trebuchet MS"/>
                <w:lang w:val="en-US"/>
              </w:rPr>
              <w:t>Selecția</w:t>
            </w:r>
            <w:proofErr w:type="spellEnd"/>
            <w:r w:rsidRPr="00F27DF8">
              <w:rPr>
                <w:rFonts w:ascii="Trebuchet MS" w:eastAsia="Calibri" w:hAnsi="Trebuchet MS" w:cs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Calibri" w:hAnsi="Trebuchet MS" w:cs="Trebuchet MS"/>
                <w:lang w:val="en-US"/>
              </w:rPr>
              <w:t>proiectelor</w:t>
            </w:r>
            <w:proofErr w:type="spellEnd"/>
            <w:r w:rsidRPr="00F27DF8">
              <w:rPr>
                <w:rFonts w:ascii="Trebuchet MS" w:eastAsia="Calibri" w:hAnsi="Trebuchet MS" w:cs="Trebuchet MS"/>
                <w:lang w:val="en-US"/>
              </w:rPr>
              <w:t xml:space="preserve"> se face </w:t>
            </w:r>
            <w:proofErr w:type="spellStart"/>
            <w:r w:rsidRPr="00F27DF8">
              <w:rPr>
                <w:rFonts w:ascii="Trebuchet MS" w:eastAsia="Calibri" w:hAnsi="Trebuchet MS" w:cs="Trebuchet MS"/>
                <w:lang w:val="en-US"/>
              </w:rPr>
              <w:t>în</w:t>
            </w:r>
            <w:proofErr w:type="spellEnd"/>
            <w:r w:rsidRPr="00F27DF8">
              <w:rPr>
                <w:rFonts w:ascii="Trebuchet MS" w:eastAsia="Calibri" w:hAnsi="Trebuchet MS" w:cs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Calibri" w:hAnsi="Trebuchet MS" w:cs="Trebuchet MS"/>
                <w:lang w:val="en-US"/>
              </w:rPr>
              <w:t>ordinea</w:t>
            </w:r>
            <w:proofErr w:type="spellEnd"/>
            <w:r w:rsidRPr="00F27DF8">
              <w:rPr>
                <w:rFonts w:ascii="Trebuchet MS" w:eastAsia="Calibri" w:hAnsi="Trebuchet MS" w:cs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Calibri" w:hAnsi="Trebuchet MS" w:cs="Trebuchet MS"/>
                <w:lang w:val="en-US"/>
              </w:rPr>
              <w:t>descrescătoare</w:t>
            </w:r>
            <w:proofErr w:type="spellEnd"/>
            <w:r w:rsidRPr="00F27DF8">
              <w:rPr>
                <w:rFonts w:ascii="Trebuchet MS" w:eastAsia="Calibri" w:hAnsi="Trebuchet MS" w:cs="Trebuchet MS"/>
                <w:lang w:val="en-US"/>
              </w:rPr>
              <w:t xml:space="preserve"> a </w:t>
            </w:r>
            <w:proofErr w:type="spellStart"/>
            <w:r w:rsidRPr="00F27DF8">
              <w:rPr>
                <w:rFonts w:ascii="Trebuchet MS" w:eastAsia="Calibri" w:hAnsi="Trebuchet MS" w:cs="Trebuchet MS"/>
                <w:lang w:val="en-US"/>
              </w:rPr>
              <w:t>punctajului</w:t>
            </w:r>
            <w:proofErr w:type="spellEnd"/>
            <w:r w:rsidRPr="00F27DF8">
              <w:rPr>
                <w:rFonts w:ascii="Trebuchet MS" w:eastAsia="Calibri" w:hAnsi="Trebuchet MS" w:cs="Trebuchet MS"/>
                <w:lang w:val="en-US"/>
              </w:rPr>
              <w:t xml:space="preserve"> de </w:t>
            </w:r>
            <w:proofErr w:type="spellStart"/>
            <w:r w:rsidRPr="00F27DF8">
              <w:rPr>
                <w:rFonts w:ascii="Trebuchet MS" w:eastAsia="Calibri" w:hAnsi="Trebuchet MS" w:cs="Trebuchet MS"/>
                <w:lang w:val="en-US"/>
              </w:rPr>
              <w:t>selecţie</w:t>
            </w:r>
            <w:proofErr w:type="spellEnd"/>
            <w:r w:rsidRPr="00F27DF8">
              <w:rPr>
                <w:rFonts w:ascii="Trebuchet MS" w:eastAsia="Calibri" w:hAnsi="Trebuchet MS" w:cs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Calibri" w:hAnsi="Trebuchet MS" w:cs="Trebuchet MS"/>
                <w:lang w:val="en-US"/>
              </w:rPr>
              <w:t>în</w:t>
            </w:r>
            <w:proofErr w:type="spellEnd"/>
            <w:r w:rsidRPr="00F27DF8">
              <w:rPr>
                <w:rFonts w:ascii="Trebuchet MS" w:eastAsia="Calibri" w:hAnsi="Trebuchet MS" w:cs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Calibri" w:hAnsi="Trebuchet MS" w:cs="Trebuchet MS"/>
                <w:lang w:val="en-US"/>
              </w:rPr>
              <w:t>cadrul</w:t>
            </w:r>
            <w:proofErr w:type="spellEnd"/>
            <w:r w:rsidRPr="00F27DF8">
              <w:rPr>
                <w:rFonts w:ascii="Trebuchet MS" w:eastAsia="Calibri" w:hAnsi="Trebuchet MS" w:cs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Calibri" w:hAnsi="Trebuchet MS" w:cs="Trebuchet MS"/>
                <w:lang w:val="en-US"/>
              </w:rPr>
              <w:t>alocării</w:t>
            </w:r>
            <w:proofErr w:type="spellEnd"/>
            <w:r w:rsidRPr="00F27DF8">
              <w:rPr>
                <w:rFonts w:ascii="Trebuchet MS" w:eastAsia="Calibri" w:hAnsi="Trebuchet MS" w:cs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Calibri" w:hAnsi="Trebuchet MS" w:cs="Trebuchet MS"/>
                <w:lang w:val="en-US"/>
              </w:rPr>
              <w:t>disponibile</w:t>
            </w:r>
            <w:proofErr w:type="spellEnd"/>
            <w:r w:rsidRPr="00F27DF8">
              <w:rPr>
                <w:rFonts w:ascii="Trebuchet MS" w:eastAsia="Calibri" w:hAnsi="Trebuchet MS" w:cs="Trebuchet MS"/>
                <w:lang w:val="en-US"/>
              </w:rPr>
              <w:t xml:space="preserve"> pe </w:t>
            </w:r>
            <w:proofErr w:type="spellStart"/>
            <w:r w:rsidRPr="00F27DF8">
              <w:rPr>
                <w:rFonts w:ascii="Trebuchet MS" w:eastAsia="Calibri" w:hAnsi="Trebuchet MS" w:cs="Trebuchet MS"/>
                <w:lang w:val="en-US"/>
              </w:rPr>
              <w:t>sesiune</w:t>
            </w:r>
            <w:proofErr w:type="spellEnd"/>
            <w:r w:rsidRPr="00F27DF8">
              <w:rPr>
                <w:rFonts w:ascii="Trebuchet MS" w:eastAsia="Calibri" w:hAnsi="Trebuchet MS" w:cs="Trebuchet MS"/>
                <w:lang w:val="en-US"/>
              </w:rPr>
              <w:t>;</w:t>
            </w:r>
          </w:p>
          <w:p w:rsidR="00F27DF8" w:rsidRPr="00F27DF8" w:rsidRDefault="00F27DF8" w:rsidP="00F27DF8">
            <w:pPr>
              <w:autoSpaceDE w:val="0"/>
              <w:autoSpaceDN w:val="0"/>
              <w:adjustRightInd w:val="0"/>
              <w:spacing w:after="0"/>
              <w:contextualSpacing w:val="0"/>
              <w:jc w:val="both"/>
              <w:rPr>
                <w:rFonts w:ascii="Trebuchet MS" w:eastAsia="Calibri" w:hAnsi="Trebuchet MS" w:cs="Trebuchet MS"/>
                <w:lang w:val="en-US"/>
              </w:rPr>
            </w:pPr>
            <w:proofErr w:type="spellStart"/>
            <w:r w:rsidRPr="00F27DF8">
              <w:rPr>
                <w:rFonts w:ascii="Trebuchet MS" w:eastAsia="Calibri" w:hAnsi="Trebuchet MS" w:cs="Trebuchet MS"/>
                <w:lang w:val="en-US"/>
              </w:rPr>
              <w:t>Proiecte</w:t>
            </w:r>
            <w:proofErr w:type="spellEnd"/>
            <w:r w:rsidRPr="00F27DF8">
              <w:rPr>
                <w:rFonts w:ascii="Trebuchet MS" w:eastAsia="Calibri" w:hAnsi="Trebuchet MS" w:cs="Trebuchet MS"/>
                <w:lang w:val="en-US"/>
              </w:rPr>
              <w:t xml:space="preserve"> care </w:t>
            </w:r>
            <w:proofErr w:type="spellStart"/>
            <w:r w:rsidRPr="00F27DF8">
              <w:rPr>
                <w:rFonts w:ascii="Trebuchet MS" w:eastAsia="Calibri" w:hAnsi="Trebuchet MS" w:cs="Trebuchet MS"/>
                <w:lang w:val="en-US"/>
              </w:rPr>
              <w:t>implică</w:t>
            </w:r>
            <w:proofErr w:type="spellEnd"/>
            <w:r w:rsidRPr="00F27DF8">
              <w:rPr>
                <w:rFonts w:ascii="Trebuchet MS" w:eastAsia="Calibri" w:hAnsi="Trebuchet MS" w:cs="Trebuchet MS"/>
                <w:lang w:val="en-US"/>
              </w:rPr>
              <w:t xml:space="preserve"> o </w:t>
            </w:r>
            <w:proofErr w:type="spellStart"/>
            <w:r w:rsidRPr="00F27DF8">
              <w:rPr>
                <w:rFonts w:ascii="Trebuchet MS" w:eastAsia="Calibri" w:hAnsi="Trebuchet MS" w:cs="Trebuchet MS"/>
                <w:lang w:val="en-US"/>
              </w:rPr>
              <w:t>suprafață</w:t>
            </w:r>
            <w:proofErr w:type="spellEnd"/>
            <w:r w:rsidRPr="00F27DF8">
              <w:rPr>
                <w:rFonts w:ascii="Trebuchet MS" w:eastAsia="Calibri" w:hAnsi="Trebuchet MS" w:cs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Calibri" w:hAnsi="Trebuchet MS" w:cs="Trebuchet MS"/>
                <w:lang w:val="en-US"/>
              </w:rPr>
              <w:t>mai</w:t>
            </w:r>
            <w:proofErr w:type="spellEnd"/>
            <w:r w:rsidRPr="00F27DF8">
              <w:rPr>
                <w:rFonts w:ascii="Trebuchet MS" w:eastAsia="Calibri" w:hAnsi="Trebuchet MS" w:cs="Trebuchet MS"/>
                <w:lang w:val="en-US"/>
              </w:rPr>
              <w:t xml:space="preserve"> mare</w:t>
            </w:r>
          </w:p>
          <w:p w:rsidR="00F27DF8" w:rsidRPr="00F27DF8" w:rsidRDefault="00F27DF8" w:rsidP="00F27DF8">
            <w:pPr>
              <w:autoSpaceDE w:val="0"/>
              <w:autoSpaceDN w:val="0"/>
              <w:adjustRightInd w:val="0"/>
              <w:spacing w:after="0"/>
              <w:contextualSpacing w:val="0"/>
              <w:jc w:val="both"/>
              <w:rPr>
                <w:rFonts w:ascii="Trebuchet MS" w:eastAsia="Calibri" w:hAnsi="Trebuchet MS" w:cs="Trebuchet MS"/>
                <w:lang w:val="en-US"/>
              </w:rPr>
            </w:pPr>
            <w:r w:rsidRPr="00F27DF8">
              <w:rPr>
                <w:rFonts w:ascii="Trebuchet MS" w:eastAsia="Calibri" w:hAnsi="Trebuchet MS" w:cs="Trebuchet MS"/>
                <w:lang w:val="en-US"/>
              </w:rPr>
              <w:t xml:space="preserve">Nr de km de drum </w:t>
            </w:r>
            <w:proofErr w:type="spellStart"/>
            <w:r w:rsidRPr="00F27DF8">
              <w:rPr>
                <w:rFonts w:ascii="Trebuchet MS" w:eastAsia="Calibri" w:hAnsi="Trebuchet MS" w:cs="Trebuchet MS"/>
                <w:lang w:val="en-US"/>
              </w:rPr>
              <w:t>forestier</w:t>
            </w:r>
            <w:proofErr w:type="spellEnd"/>
            <w:r w:rsidRPr="00F27DF8">
              <w:rPr>
                <w:rFonts w:ascii="Trebuchet MS" w:eastAsia="Calibri" w:hAnsi="Trebuchet MS" w:cs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Calibri" w:hAnsi="Trebuchet MS" w:cs="Trebuchet MS"/>
                <w:lang w:val="en-US"/>
              </w:rPr>
              <w:t>sau</w:t>
            </w:r>
            <w:proofErr w:type="spellEnd"/>
            <w:r w:rsidRPr="00F27DF8">
              <w:rPr>
                <w:rFonts w:ascii="Trebuchet MS" w:eastAsia="Calibri" w:hAnsi="Trebuchet MS" w:cs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Calibri" w:hAnsi="Trebuchet MS" w:cs="Trebuchet MS"/>
                <w:lang w:val="en-US"/>
              </w:rPr>
              <w:t>agricol</w:t>
            </w:r>
            <w:proofErr w:type="spellEnd"/>
            <w:r w:rsidRPr="00F27DF8">
              <w:rPr>
                <w:rFonts w:ascii="Trebuchet MS" w:eastAsia="Calibri" w:hAnsi="Trebuchet MS" w:cs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Calibri" w:hAnsi="Trebuchet MS" w:cs="Trebuchet MS"/>
                <w:lang w:val="en-US"/>
              </w:rPr>
              <w:t>reabilitat</w:t>
            </w:r>
            <w:proofErr w:type="spellEnd"/>
            <w:r w:rsidRPr="00F27DF8">
              <w:rPr>
                <w:rFonts w:ascii="Trebuchet MS" w:eastAsia="Calibri" w:hAnsi="Trebuchet MS" w:cs="Trebuchet MS"/>
                <w:lang w:val="en-US"/>
              </w:rPr>
              <w:t>/</w:t>
            </w:r>
            <w:proofErr w:type="spellStart"/>
            <w:r w:rsidRPr="00F27DF8">
              <w:rPr>
                <w:rFonts w:ascii="Trebuchet MS" w:eastAsia="Calibri" w:hAnsi="Trebuchet MS" w:cs="Trebuchet MS"/>
                <w:lang w:val="en-US"/>
              </w:rPr>
              <w:t>extins</w:t>
            </w:r>
            <w:proofErr w:type="spellEnd"/>
            <w:r w:rsidRPr="00F27DF8">
              <w:rPr>
                <w:rFonts w:ascii="Trebuchet MS" w:eastAsia="Calibri" w:hAnsi="Trebuchet MS" w:cs="Trebuchet MS"/>
                <w:lang w:val="en-US"/>
              </w:rPr>
              <w:t>;</w:t>
            </w:r>
          </w:p>
          <w:p w:rsidR="00F27DF8" w:rsidRPr="00F27DF8" w:rsidRDefault="00F27DF8" w:rsidP="00F27DF8">
            <w:pPr>
              <w:autoSpaceDE w:val="0"/>
              <w:autoSpaceDN w:val="0"/>
              <w:adjustRightInd w:val="0"/>
              <w:spacing w:after="0"/>
              <w:contextualSpacing w:val="0"/>
              <w:jc w:val="both"/>
              <w:rPr>
                <w:rFonts w:ascii="Trebuchet MS" w:eastAsia="Calibri" w:hAnsi="Trebuchet MS" w:cs="Trebuchet MS"/>
                <w:lang w:val="en-US"/>
              </w:rPr>
            </w:pPr>
          </w:p>
        </w:tc>
      </w:tr>
      <w:tr w:rsidR="00F27DF8" w:rsidRPr="00F27DF8" w:rsidTr="006451CC">
        <w:trPr>
          <w:trHeight w:val="305"/>
          <w:jc w:val="center"/>
        </w:trPr>
        <w:tc>
          <w:tcPr>
            <w:tcW w:w="9175" w:type="dxa"/>
            <w:gridSpan w:val="3"/>
            <w:vAlign w:val="center"/>
          </w:tcPr>
          <w:p w:rsidR="00F27DF8" w:rsidRPr="006451CC" w:rsidRDefault="00F27DF8" w:rsidP="006451CC">
            <w:pPr>
              <w:widowControl w:val="0"/>
              <w:spacing w:after="0"/>
              <w:contextualSpacing w:val="0"/>
              <w:jc w:val="both"/>
              <w:rPr>
                <w:rFonts w:ascii="Trebuchet MS" w:eastAsia="Times New Roman" w:hAnsi="Trebuchet MS" w:cs="Times New Roman"/>
                <w:b/>
                <w:bCs/>
                <w:lang w:val="en-US"/>
              </w:rPr>
            </w:pPr>
            <w:r w:rsidRPr="00F27DF8">
              <w:rPr>
                <w:rFonts w:ascii="Trebuchet MS" w:eastAsia="Times New Roman" w:hAnsi="Trebuchet MS" w:cs="Times New Roman"/>
                <w:b/>
                <w:bCs/>
                <w:lang w:val="en-US"/>
              </w:rPr>
              <w:t xml:space="preserve">9. </w:t>
            </w:r>
            <w:proofErr w:type="spellStart"/>
            <w:r w:rsidRPr="00F27DF8">
              <w:rPr>
                <w:rFonts w:ascii="Trebuchet MS" w:eastAsia="Times New Roman" w:hAnsi="Trebuchet MS" w:cs="Times New Roman"/>
                <w:b/>
                <w:bCs/>
                <w:lang w:val="en-US"/>
              </w:rPr>
              <w:t>Sume</w:t>
            </w:r>
            <w:proofErr w:type="spellEnd"/>
            <w:r w:rsidRPr="00F27DF8">
              <w:rPr>
                <w:rFonts w:ascii="Trebuchet MS" w:eastAsia="Times New Roman" w:hAnsi="Trebuchet MS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b/>
                <w:bCs/>
                <w:lang w:val="en-US"/>
              </w:rPr>
              <w:t>aplicabile</w:t>
            </w:r>
            <w:proofErr w:type="spellEnd"/>
            <w:r w:rsidRPr="00F27DF8">
              <w:rPr>
                <w:rFonts w:ascii="Trebuchet MS" w:eastAsia="Times New Roman" w:hAnsi="Trebuchet MS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b/>
                <w:bCs/>
                <w:lang w:val="en-US"/>
              </w:rPr>
              <w:t>şi</w:t>
            </w:r>
            <w:proofErr w:type="spellEnd"/>
            <w:r w:rsidRPr="00F27DF8">
              <w:rPr>
                <w:rFonts w:ascii="Trebuchet MS" w:eastAsia="Times New Roman" w:hAnsi="Trebuchet MS" w:cs="Times New Roman"/>
                <w:b/>
                <w:bCs/>
                <w:lang w:val="en-US"/>
              </w:rPr>
              <w:t xml:space="preserve"> rata </w:t>
            </w:r>
            <w:proofErr w:type="spellStart"/>
            <w:r w:rsidRPr="00F27DF8">
              <w:rPr>
                <w:rFonts w:ascii="Trebuchet MS" w:eastAsia="Times New Roman" w:hAnsi="Trebuchet MS" w:cs="Times New Roman"/>
                <w:b/>
                <w:bCs/>
                <w:lang w:val="en-US"/>
              </w:rPr>
              <w:t>sprijinului</w:t>
            </w:r>
            <w:proofErr w:type="spellEnd"/>
          </w:p>
        </w:tc>
      </w:tr>
      <w:tr w:rsidR="00F27DF8" w:rsidRPr="00F27DF8" w:rsidTr="006451CC">
        <w:trPr>
          <w:trHeight w:val="231"/>
          <w:jc w:val="center"/>
        </w:trPr>
        <w:tc>
          <w:tcPr>
            <w:tcW w:w="9175" w:type="dxa"/>
            <w:gridSpan w:val="3"/>
            <w:vAlign w:val="center"/>
          </w:tcPr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eastAsia="Times New Roman" w:hAnsi="Trebuchet MS" w:cs="Times New Roman"/>
                <w:lang w:val="en-US"/>
              </w:rPr>
            </w:pPr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9.1.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Justificare</w:t>
            </w:r>
            <w:proofErr w:type="spellEnd"/>
          </w:p>
        </w:tc>
      </w:tr>
      <w:tr w:rsidR="00F27DF8" w:rsidRPr="00F27DF8" w:rsidTr="006451CC">
        <w:trPr>
          <w:trHeight w:val="305"/>
          <w:jc w:val="center"/>
        </w:trPr>
        <w:tc>
          <w:tcPr>
            <w:tcW w:w="9175" w:type="dxa"/>
            <w:gridSpan w:val="3"/>
            <w:vAlign w:val="center"/>
          </w:tcPr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eastAsia="Times New Roman" w:hAnsi="Trebuchet MS" w:cs="Times New Roman"/>
                <w:lang w:val="en-US"/>
              </w:rPr>
            </w:pPr>
            <w:r w:rsidRPr="00F27DF8">
              <w:rPr>
                <w:rFonts w:ascii="Trebuchet MS" w:hAnsi="Trebuchet MS"/>
                <w:lang w:val="en-US"/>
              </w:rPr>
              <w:t xml:space="preserve">La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stabilirea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cuantumului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sprijinului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s-a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avut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în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vedere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specificul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investițiilor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,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respectiv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investitiile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in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infrastructură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 sunt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negeneratoare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de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venit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>.</w:t>
            </w:r>
          </w:p>
        </w:tc>
      </w:tr>
      <w:tr w:rsidR="00F27DF8" w:rsidRPr="00F27DF8" w:rsidTr="006451CC">
        <w:trPr>
          <w:trHeight w:val="289"/>
          <w:jc w:val="center"/>
        </w:trPr>
        <w:tc>
          <w:tcPr>
            <w:tcW w:w="9175" w:type="dxa"/>
            <w:gridSpan w:val="3"/>
            <w:vAlign w:val="center"/>
          </w:tcPr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eastAsia="Times New Roman" w:hAnsi="Trebuchet MS" w:cs="Times New Roman"/>
                <w:lang w:val="en-US"/>
              </w:rPr>
            </w:pPr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9.2.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Sume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aplicabile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şi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rata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sprijinului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>:</w:t>
            </w:r>
          </w:p>
        </w:tc>
      </w:tr>
      <w:tr w:rsidR="00F27DF8" w:rsidRPr="00F27DF8" w:rsidTr="006451CC">
        <w:trPr>
          <w:trHeight w:val="800"/>
          <w:jc w:val="center"/>
        </w:trPr>
        <w:tc>
          <w:tcPr>
            <w:tcW w:w="9175" w:type="dxa"/>
            <w:gridSpan w:val="3"/>
            <w:vAlign w:val="center"/>
          </w:tcPr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eastAsia="Times New Roman" w:hAnsi="Trebuchet MS" w:cs="Times New Roman"/>
                <w:lang w:val="en-US"/>
              </w:rPr>
            </w:pP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Intensitatatea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sprijinului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va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fi de 100% 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pentru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cheltuielile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eligibile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din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proiect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>.</w:t>
            </w:r>
          </w:p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eastAsia="Times New Roman" w:hAnsi="Trebuchet MS" w:cs="Times New Roman"/>
                <w:lang w:val="en-US"/>
              </w:rPr>
            </w:pPr>
            <w:proofErr w:type="spellStart"/>
            <w:r w:rsidRPr="00F27DF8">
              <w:rPr>
                <w:rFonts w:ascii="Trebuchet MS" w:hAnsi="Trebuchet MS"/>
                <w:lang w:val="en-US"/>
              </w:rPr>
              <w:t>Valoarea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eligibila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 a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proiectelor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hAnsi="Trebuchet MS"/>
                <w:lang w:val="en-US"/>
              </w:rPr>
              <w:t>poate</w:t>
            </w:r>
            <w:proofErr w:type="spellEnd"/>
            <w:r w:rsidRPr="00F27DF8">
              <w:rPr>
                <w:rFonts w:ascii="Trebuchet MS" w:hAnsi="Trebuchet MS"/>
                <w:lang w:val="en-US"/>
              </w:rPr>
              <w:t xml:space="preserve"> fi de maxim  13.568 euro</w:t>
            </w:r>
          </w:p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eastAsia="Times New Roman" w:hAnsi="Trebuchet MS" w:cs="Times New Roman"/>
                <w:lang w:val="en-US"/>
              </w:rPr>
            </w:pPr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Se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vor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aplica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regulile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de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ajutor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de stat,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dacă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va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fi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cazul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>.</w:t>
            </w:r>
          </w:p>
        </w:tc>
      </w:tr>
      <w:tr w:rsidR="00F27DF8" w:rsidRPr="00F27DF8" w:rsidTr="006451CC">
        <w:trPr>
          <w:trHeight w:val="215"/>
          <w:jc w:val="center"/>
        </w:trPr>
        <w:tc>
          <w:tcPr>
            <w:tcW w:w="9175" w:type="dxa"/>
            <w:gridSpan w:val="3"/>
            <w:vAlign w:val="center"/>
          </w:tcPr>
          <w:p w:rsidR="00F27DF8" w:rsidRPr="006451CC" w:rsidRDefault="00F27DF8" w:rsidP="006451CC">
            <w:pPr>
              <w:widowControl w:val="0"/>
              <w:spacing w:after="0"/>
              <w:contextualSpacing w:val="0"/>
              <w:jc w:val="both"/>
              <w:rPr>
                <w:rFonts w:ascii="Trebuchet MS" w:eastAsia="Times New Roman" w:hAnsi="Trebuchet MS" w:cs="Times New Roman"/>
                <w:b/>
                <w:bCs/>
                <w:lang w:val="en-US"/>
              </w:rPr>
            </w:pPr>
            <w:r w:rsidRPr="00F27DF8">
              <w:rPr>
                <w:rFonts w:ascii="Trebuchet MS" w:eastAsia="Times New Roman" w:hAnsi="Trebuchet MS" w:cs="Times New Roman"/>
                <w:b/>
                <w:bCs/>
                <w:lang w:val="en-US"/>
              </w:rPr>
              <w:lastRenderedPageBreak/>
              <w:t xml:space="preserve">10. </w:t>
            </w:r>
            <w:proofErr w:type="spellStart"/>
            <w:r w:rsidRPr="00F27DF8">
              <w:rPr>
                <w:rFonts w:ascii="Trebuchet MS" w:eastAsia="Times New Roman" w:hAnsi="Trebuchet MS" w:cs="Times New Roman"/>
                <w:b/>
                <w:bCs/>
                <w:lang w:val="en-US"/>
              </w:rPr>
              <w:t>Indicatori</w:t>
            </w:r>
            <w:proofErr w:type="spellEnd"/>
            <w:r w:rsidRPr="00F27DF8">
              <w:rPr>
                <w:rFonts w:ascii="Trebuchet MS" w:eastAsia="Times New Roman" w:hAnsi="Trebuchet MS" w:cs="Times New Roman"/>
                <w:b/>
                <w:bCs/>
                <w:lang w:val="en-US"/>
              </w:rPr>
              <w:t xml:space="preserve"> de </w:t>
            </w:r>
            <w:proofErr w:type="spellStart"/>
            <w:r w:rsidRPr="00F27DF8">
              <w:rPr>
                <w:rFonts w:ascii="Trebuchet MS" w:eastAsia="Times New Roman" w:hAnsi="Trebuchet MS" w:cs="Times New Roman"/>
                <w:b/>
                <w:bCs/>
                <w:lang w:val="en-US"/>
              </w:rPr>
              <w:t>monitorizare</w:t>
            </w:r>
            <w:proofErr w:type="spellEnd"/>
          </w:p>
        </w:tc>
      </w:tr>
      <w:tr w:rsidR="00F27DF8" w:rsidRPr="00F27DF8" w:rsidTr="006451CC">
        <w:trPr>
          <w:trHeight w:val="440"/>
          <w:jc w:val="center"/>
        </w:trPr>
        <w:tc>
          <w:tcPr>
            <w:tcW w:w="9175" w:type="dxa"/>
            <w:gridSpan w:val="3"/>
            <w:vAlign w:val="center"/>
          </w:tcPr>
          <w:p w:rsidR="00F27DF8" w:rsidRPr="00F27DF8" w:rsidRDefault="00F27DF8" w:rsidP="00F27DF8">
            <w:pPr>
              <w:autoSpaceDE w:val="0"/>
              <w:autoSpaceDN w:val="0"/>
              <w:adjustRightInd w:val="0"/>
              <w:spacing w:after="0"/>
              <w:contextualSpacing w:val="0"/>
              <w:jc w:val="both"/>
              <w:rPr>
                <w:rFonts w:ascii="Trebuchet MS" w:eastAsia="Calibri" w:hAnsi="Trebuchet MS" w:cs="Trebuchet MS"/>
                <w:lang w:val="en-US"/>
              </w:rPr>
            </w:pPr>
            <w:proofErr w:type="spellStart"/>
            <w:r w:rsidRPr="00F27DF8">
              <w:rPr>
                <w:rFonts w:ascii="Trebuchet MS" w:eastAsia="Calibri" w:hAnsi="Trebuchet MS" w:cs="Trebuchet MS"/>
                <w:lang w:val="en-US"/>
              </w:rPr>
              <w:t>Populația</w:t>
            </w:r>
            <w:proofErr w:type="spellEnd"/>
            <w:r w:rsidRPr="00F27DF8">
              <w:rPr>
                <w:rFonts w:ascii="Trebuchet MS" w:eastAsia="Calibri" w:hAnsi="Trebuchet MS" w:cs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Calibri" w:hAnsi="Trebuchet MS" w:cs="Trebuchet MS"/>
                <w:lang w:val="en-US"/>
              </w:rPr>
              <w:t>netă</w:t>
            </w:r>
            <w:proofErr w:type="spellEnd"/>
            <w:r w:rsidRPr="00F27DF8">
              <w:rPr>
                <w:rFonts w:ascii="Trebuchet MS" w:eastAsia="Calibri" w:hAnsi="Trebuchet MS" w:cs="Trebuchet MS"/>
                <w:lang w:val="en-US"/>
              </w:rPr>
              <w:t xml:space="preserve"> care </w:t>
            </w:r>
            <w:proofErr w:type="spellStart"/>
            <w:r w:rsidRPr="00F27DF8">
              <w:rPr>
                <w:rFonts w:ascii="Trebuchet MS" w:eastAsia="Calibri" w:hAnsi="Trebuchet MS" w:cs="Trebuchet MS"/>
                <w:lang w:val="en-US"/>
              </w:rPr>
              <w:t>beneficiază</w:t>
            </w:r>
            <w:proofErr w:type="spellEnd"/>
            <w:r w:rsidRPr="00F27DF8">
              <w:rPr>
                <w:rFonts w:ascii="Trebuchet MS" w:eastAsia="Calibri" w:hAnsi="Trebuchet MS" w:cs="Trebuchet MS"/>
                <w:lang w:val="en-US"/>
              </w:rPr>
              <w:t xml:space="preserve"> de </w:t>
            </w:r>
            <w:proofErr w:type="spellStart"/>
            <w:r w:rsidRPr="00F27DF8">
              <w:rPr>
                <w:rFonts w:ascii="Trebuchet MS" w:eastAsia="Calibri" w:hAnsi="Trebuchet MS" w:cs="Trebuchet MS"/>
                <w:lang w:val="en-US"/>
              </w:rPr>
              <w:t>servicii</w:t>
            </w:r>
            <w:proofErr w:type="spellEnd"/>
            <w:r w:rsidRPr="00F27DF8">
              <w:rPr>
                <w:rFonts w:ascii="Trebuchet MS" w:eastAsia="Calibri" w:hAnsi="Trebuchet MS" w:cs="Trebuchet MS"/>
                <w:lang w:val="en-US"/>
              </w:rPr>
              <w:t>/</w:t>
            </w:r>
            <w:proofErr w:type="spellStart"/>
            <w:r w:rsidRPr="00F27DF8">
              <w:rPr>
                <w:rFonts w:ascii="Trebuchet MS" w:eastAsia="Calibri" w:hAnsi="Trebuchet MS" w:cs="Trebuchet MS"/>
                <w:lang w:val="en-US"/>
              </w:rPr>
              <w:t>infrastructuri</w:t>
            </w:r>
            <w:proofErr w:type="spellEnd"/>
            <w:r w:rsidRPr="00F27DF8">
              <w:rPr>
                <w:rFonts w:ascii="Trebuchet MS" w:eastAsia="Calibri" w:hAnsi="Trebuchet MS" w:cs="Trebuchet MS"/>
                <w:lang w:val="en-US"/>
              </w:rPr>
              <w:t xml:space="preserve">  </w:t>
            </w:r>
            <w:proofErr w:type="spellStart"/>
            <w:r w:rsidRPr="00F27DF8">
              <w:rPr>
                <w:rFonts w:ascii="Trebuchet MS" w:eastAsia="Calibri" w:hAnsi="Trebuchet MS" w:cs="Trebuchet MS"/>
                <w:lang w:val="en-US"/>
              </w:rPr>
              <w:t>îmbunătățite</w:t>
            </w:r>
            <w:proofErr w:type="spellEnd"/>
            <w:r w:rsidRPr="00F27DF8">
              <w:rPr>
                <w:rFonts w:ascii="Trebuchet MS" w:eastAsia="Calibri" w:hAnsi="Trebuchet MS" w:cs="Trebuchet MS"/>
                <w:lang w:val="en-US"/>
              </w:rPr>
              <w:t xml:space="preserve"> (nr.1);</w:t>
            </w:r>
          </w:p>
          <w:p w:rsidR="00F27DF8" w:rsidRPr="00F27DF8" w:rsidRDefault="00F27DF8" w:rsidP="00F27DF8">
            <w:pPr>
              <w:autoSpaceDE w:val="0"/>
              <w:autoSpaceDN w:val="0"/>
              <w:adjustRightInd w:val="0"/>
              <w:spacing w:after="0"/>
              <w:contextualSpacing w:val="0"/>
              <w:jc w:val="both"/>
              <w:rPr>
                <w:rFonts w:ascii="Trebuchet MS" w:eastAsia="Calibri" w:hAnsi="Trebuchet MS" w:cs="Trebuchet MS"/>
                <w:lang w:val="en-US"/>
              </w:rPr>
            </w:pPr>
            <w:proofErr w:type="spellStart"/>
            <w:r w:rsidRPr="00F27DF8">
              <w:rPr>
                <w:rFonts w:ascii="Trebuchet MS" w:eastAsia="Calibri" w:hAnsi="Trebuchet MS" w:cs="Trebuchet MS"/>
                <w:lang w:val="en-US"/>
              </w:rPr>
              <w:t>Număr</w:t>
            </w:r>
            <w:proofErr w:type="spellEnd"/>
            <w:r w:rsidRPr="00F27DF8">
              <w:rPr>
                <w:rFonts w:ascii="Trebuchet MS" w:eastAsia="Calibri" w:hAnsi="Trebuchet MS" w:cs="Trebuchet MS"/>
                <w:lang w:val="en-US"/>
              </w:rPr>
              <w:t xml:space="preserve"> de </w:t>
            </w:r>
            <w:proofErr w:type="spellStart"/>
            <w:r w:rsidRPr="00F27DF8">
              <w:rPr>
                <w:rFonts w:ascii="Trebuchet MS" w:eastAsia="Calibri" w:hAnsi="Trebuchet MS" w:cs="Trebuchet MS"/>
                <w:lang w:val="en-US"/>
              </w:rPr>
              <w:t>comune</w:t>
            </w:r>
            <w:proofErr w:type="spellEnd"/>
            <w:r w:rsidRPr="00F27DF8">
              <w:rPr>
                <w:rFonts w:ascii="Trebuchet MS" w:eastAsia="Calibri" w:hAnsi="Trebuchet MS" w:cs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Calibri" w:hAnsi="Trebuchet MS" w:cs="Trebuchet MS"/>
                <w:lang w:val="en-US"/>
              </w:rPr>
              <w:t>sprijinite</w:t>
            </w:r>
            <w:proofErr w:type="spellEnd"/>
            <w:r w:rsidRPr="00F27DF8">
              <w:rPr>
                <w:rFonts w:ascii="Trebuchet MS" w:eastAsia="Calibri" w:hAnsi="Trebuchet MS" w:cs="Trebuchet MS"/>
                <w:lang w:val="en-US"/>
              </w:rPr>
              <w:t xml:space="preserve"> (nr.1);</w:t>
            </w:r>
          </w:p>
          <w:p w:rsidR="00F27DF8" w:rsidRPr="00F27DF8" w:rsidRDefault="00F27DF8" w:rsidP="00F27DF8">
            <w:pPr>
              <w:widowControl w:val="0"/>
              <w:spacing w:after="0"/>
              <w:contextualSpacing w:val="0"/>
              <w:jc w:val="both"/>
              <w:rPr>
                <w:rFonts w:ascii="Trebuchet MS" w:eastAsia="Times New Roman" w:hAnsi="Trebuchet MS" w:cs="Times New Roman"/>
                <w:lang w:val="en-US"/>
              </w:rPr>
            </w:pP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Numărul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întreprinderilor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,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asociațiilor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care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beneficiază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infrastructură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lang w:val="en-US"/>
              </w:rPr>
              <w:t>îmbunătățită</w:t>
            </w:r>
            <w:proofErr w:type="spellEnd"/>
            <w:r w:rsidRPr="00F27DF8">
              <w:rPr>
                <w:rFonts w:ascii="Trebuchet MS" w:eastAsia="Times New Roman" w:hAnsi="Trebuchet MS" w:cs="Times New Roman"/>
                <w:lang w:val="en-US"/>
              </w:rPr>
              <w:t xml:space="preserve"> (nr.7);</w:t>
            </w:r>
          </w:p>
          <w:p w:rsidR="00F27DF8" w:rsidRPr="00F27DF8" w:rsidRDefault="00F27DF8" w:rsidP="00F27DF8">
            <w:pPr>
              <w:autoSpaceDE w:val="0"/>
              <w:autoSpaceDN w:val="0"/>
              <w:adjustRightInd w:val="0"/>
              <w:spacing w:after="0"/>
              <w:contextualSpacing w:val="0"/>
              <w:jc w:val="both"/>
              <w:rPr>
                <w:rFonts w:ascii="Trebuchet MS" w:eastAsia="Times New Roman" w:hAnsi="Trebuchet MS" w:cs="Times New Roman"/>
                <w:color w:val="000000"/>
                <w:lang w:val="en-US"/>
              </w:rPr>
            </w:pPr>
            <w:r w:rsidRPr="00F27DF8">
              <w:rPr>
                <w:rFonts w:ascii="Trebuchet MS" w:eastAsia="Times New Roman" w:hAnsi="Trebuchet MS" w:cs="Times New Roman"/>
                <w:color w:val="000000"/>
                <w:lang w:val="en-US"/>
              </w:rPr>
              <w:t xml:space="preserve">Nr. KM de </w:t>
            </w:r>
            <w:proofErr w:type="spellStart"/>
            <w:r w:rsidRPr="00F27DF8">
              <w:rPr>
                <w:rFonts w:ascii="Trebuchet MS" w:eastAsia="Times New Roman" w:hAnsi="Trebuchet MS" w:cs="Times New Roman"/>
                <w:color w:val="000000"/>
                <w:lang w:val="en-US"/>
              </w:rPr>
              <w:t>infrastructura</w:t>
            </w:r>
            <w:proofErr w:type="spellEnd"/>
            <w:r w:rsidRPr="00F27DF8">
              <w:rPr>
                <w:rFonts w:ascii="Trebuchet MS" w:eastAsia="Times New Roman" w:hAnsi="Trebuchet MS" w:cs="Times New Roman"/>
                <w:color w:val="000000"/>
                <w:lang w:val="en-US"/>
              </w:rPr>
              <w:t xml:space="preserve"> de </w:t>
            </w:r>
            <w:proofErr w:type="spellStart"/>
            <w:r w:rsidRPr="00F27DF8">
              <w:rPr>
                <w:rFonts w:ascii="Trebuchet MS" w:eastAsia="Times New Roman" w:hAnsi="Trebuchet MS" w:cs="Times New Roman"/>
                <w:color w:val="000000"/>
                <w:lang w:val="en-US"/>
              </w:rPr>
              <w:t>drumuri</w:t>
            </w:r>
            <w:proofErr w:type="spellEnd"/>
            <w:r w:rsidRPr="00F27DF8">
              <w:rPr>
                <w:rFonts w:ascii="Trebuchet MS" w:eastAsia="Times New Roman" w:hAnsi="Trebuchet MS" w:cs="Times New Roman"/>
                <w:color w:val="000000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color w:val="000000"/>
                <w:lang w:val="en-US"/>
              </w:rPr>
              <w:t>agricole</w:t>
            </w:r>
            <w:proofErr w:type="spellEnd"/>
            <w:r w:rsidRPr="00F27DF8">
              <w:rPr>
                <w:rFonts w:ascii="Trebuchet MS" w:eastAsia="Times New Roman" w:hAnsi="Trebuchet MS" w:cs="Times New Roman"/>
                <w:color w:val="000000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Times New Roman" w:hAnsi="Trebuchet MS" w:cs="Times New Roman"/>
                <w:color w:val="000000"/>
                <w:lang w:val="en-US"/>
              </w:rPr>
              <w:t>amenajate</w:t>
            </w:r>
            <w:proofErr w:type="spellEnd"/>
            <w:r w:rsidRPr="00F27DF8">
              <w:rPr>
                <w:rFonts w:ascii="Trebuchet MS" w:eastAsia="Times New Roman" w:hAnsi="Trebuchet MS" w:cs="Times New Roman"/>
                <w:color w:val="000000"/>
                <w:lang w:val="en-US"/>
              </w:rPr>
              <w:t xml:space="preserve"> (5 km).</w:t>
            </w:r>
          </w:p>
          <w:p w:rsidR="00F27DF8" w:rsidRPr="00F27DF8" w:rsidRDefault="00F27DF8" w:rsidP="00F27DF8">
            <w:pPr>
              <w:autoSpaceDE w:val="0"/>
              <w:autoSpaceDN w:val="0"/>
              <w:adjustRightInd w:val="0"/>
              <w:spacing w:after="0"/>
              <w:contextualSpacing w:val="0"/>
              <w:jc w:val="both"/>
              <w:rPr>
                <w:rFonts w:ascii="Trebuchet MS" w:eastAsia="Calibri" w:hAnsi="Trebuchet MS" w:cs="Trebuchet MS"/>
                <w:lang w:val="en-US"/>
              </w:rPr>
            </w:pPr>
            <w:proofErr w:type="spellStart"/>
            <w:r w:rsidRPr="00F27DF8">
              <w:rPr>
                <w:rFonts w:ascii="Trebuchet MS" w:eastAsia="Calibri" w:hAnsi="Trebuchet MS" w:cs="Trebuchet MS"/>
                <w:lang w:val="en-US"/>
              </w:rPr>
              <w:t>Număr</w:t>
            </w:r>
            <w:proofErr w:type="spellEnd"/>
            <w:r w:rsidRPr="00F27DF8">
              <w:rPr>
                <w:rFonts w:ascii="Trebuchet MS" w:eastAsia="Calibri" w:hAnsi="Trebuchet MS" w:cs="Trebuchet MS"/>
                <w:lang w:val="en-US"/>
              </w:rPr>
              <w:t xml:space="preserve"> de </w:t>
            </w:r>
            <w:proofErr w:type="spellStart"/>
            <w:r w:rsidRPr="00F27DF8">
              <w:rPr>
                <w:rFonts w:ascii="Trebuchet MS" w:eastAsia="Calibri" w:hAnsi="Trebuchet MS" w:cs="Trebuchet MS"/>
                <w:lang w:val="en-US"/>
              </w:rPr>
              <w:t>exploatații</w:t>
            </w:r>
            <w:proofErr w:type="spellEnd"/>
            <w:r w:rsidRPr="00F27DF8">
              <w:rPr>
                <w:rFonts w:ascii="Trebuchet MS" w:eastAsia="Calibri" w:hAnsi="Trebuchet MS" w:cs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Calibri" w:hAnsi="Trebuchet MS" w:cs="Trebuchet MS"/>
                <w:lang w:val="en-US"/>
              </w:rPr>
              <w:t>agricole</w:t>
            </w:r>
            <w:proofErr w:type="spellEnd"/>
            <w:r w:rsidRPr="00F27DF8">
              <w:rPr>
                <w:rFonts w:ascii="Trebuchet MS" w:eastAsia="Calibri" w:hAnsi="Trebuchet MS" w:cs="Trebuchet MS"/>
                <w:lang w:val="en-US"/>
              </w:rPr>
              <w:t>/</w:t>
            </w:r>
            <w:proofErr w:type="spellStart"/>
            <w:r w:rsidRPr="00F27DF8">
              <w:rPr>
                <w:rFonts w:ascii="Trebuchet MS" w:eastAsia="Calibri" w:hAnsi="Trebuchet MS" w:cs="Trebuchet MS"/>
                <w:lang w:val="en-US"/>
              </w:rPr>
              <w:t>beneficiari</w:t>
            </w:r>
            <w:proofErr w:type="spellEnd"/>
            <w:r w:rsidRPr="00F27DF8">
              <w:rPr>
                <w:rFonts w:ascii="Trebuchet MS" w:eastAsia="Calibri" w:hAnsi="Trebuchet MS" w:cs="Trebuchet MS"/>
                <w:lang w:val="en-US"/>
              </w:rPr>
              <w:t xml:space="preserve"> </w:t>
            </w:r>
            <w:proofErr w:type="spellStart"/>
            <w:r w:rsidRPr="00F27DF8">
              <w:rPr>
                <w:rFonts w:ascii="Trebuchet MS" w:eastAsia="Calibri" w:hAnsi="Trebuchet MS" w:cs="Trebuchet MS"/>
                <w:lang w:val="en-US"/>
              </w:rPr>
              <w:t>sprijiniți</w:t>
            </w:r>
            <w:proofErr w:type="spellEnd"/>
            <w:r w:rsidRPr="00F27DF8">
              <w:rPr>
                <w:rFonts w:ascii="Trebuchet MS" w:eastAsia="Calibri" w:hAnsi="Trebuchet MS" w:cs="Trebuchet MS"/>
                <w:lang w:val="en-US"/>
              </w:rPr>
              <w:t xml:space="preserve"> (nr.1)</w:t>
            </w:r>
          </w:p>
          <w:p w:rsidR="00F27DF8" w:rsidRPr="00F27DF8" w:rsidRDefault="00F27DF8" w:rsidP="00F27DF8">
            <w:pPr>
              <w:autoSpaceDE w:val="0"/>
              <w:autoSpaceDN w:val="0"/>
              <w:adjustRightInd w:val="0"/>
              <w:spacing w:after="0"/>
              <w:contextualSpacing w:val="0"/>
              <w:jc w:val="both"/>
              <w:rPr>
                <w:rFonts w:ascii="Trebuchet MS" w:eastAsia="Calibri" w:hAnsi="Trebuchet MS" w:cs="Trebuchet MS"/>
                <w:lang w:val="en-US"/>
              </w:rPr>
            </w:pPr>
          </w:p>
        </w:tc>
      </w:tr>
    </w:tbl>
    <w:p w:rsidR="00F27DF8" w:rsidRPr="00F27DF8" w:rsidRDefault="00F27DF8" w:rsidP="00F27DF8">
      <w:pPr>
        <w:widowControl w:val="0"/>
        <w:spacing w:after="0"/>
        <w:contextualSpacing w:val="0"/>
        <w:jc w:val="both"/>
        <w:rPr>
          <w:rFonts w:ascii="Trebuchet MS" w:eastAsia="Times New Roman" w:hAnsi="Trebuchet MS" w:cs="Times New Roman"/>
          <w:lang w:val="en-US"/>
        </w:rPr>
      </w:pPr>
    </w:p>
    <w:p w:rsidR="00F27DF8" w:rsidRPr="00F27DF8" w:rsidRDefault="00F27DF8" w:rsidP="00F27DF8">
      <w:pPr>
        <w:widowControl w:val="0"/>
        <w:spacing w:after="0"/>
        <w:contextualSpacing w:val="0"/>
        <w:jc w:val="both"/>
        <w:rPr>
          <w:rFonts w:ascii="Trebuchet MS" w:hAnsi="Trebuchet MS"/>
          <w:lang w:val="en-US"/>
        </w:rPr>
      </w:pPr>
      <w:proofErr w:type="spellStart"/>
      <w:r w:rsidRPr="00F27DF8">
        <w:rPr>
          <w:rFonts w:ascii="Trebuchet MS" w:hAnsi="Trebuchet MS"/>
          <w:lang w:val="en-US"/>
        </w:rPr>
        <w:t>Caracterul</w:t>
      </w:r>
      <w:proofErr w:type="spellEnd"/>
      <w:r w:rsidRPr="00F27DF8">
        <w:rPr>
          <w:rFonts w:ascii="Trebuchet MS" w:hAnsi="Trebuchet MS"/>
          <w:lang w:val="en-US"/>
        </w:rPr>
        <w:t xml:space="preserve"> </w:t>
      </w:r>
      <w:proofErr w:type="spellStart"/>
      <w:r w:rsidRPr="00F27DF8">
        <w:rPr>
          <w:rFonts w:ascii="Trebuchet MS" w:hAnsi="Trebuchet MS"/>
          <w:lang w:val="en-US"/>
        </w:rPr>
        <w:t>inovativ</w:t>
      </w:r>
      <w:proofErr w:type="spellEnd"/>
      <w:r w:rsidRPr="00F27DF8">
        <w:rPr>
          <w:rFonts w:ascii="Trebuchet MS" w:hAnsi="Trebuchet MS"/>
          <w:lang w:val="en-US"/>
        </w:rPr>
        <w:t xml:space="preserve"> al </w:t>
      </w:r>
      <w:proofErr w:type="spellStart"/>
      <w:r w:rsidRPr="00F27DF8">
        <w:rPr>
          <w:rFonts w:ascii="Trebuchet MS" w:hAnsi="Trebuchet MS"/>
          <w:lang w:val="en-US"/>
        </w:rPr>
        <w:t>măsurii</w:t>
      </w:r>
      <w:proofErr w:type="spellEnd"/>
      <w:r w:rsidRPr="00F27DF8">
        <w:rPr>
          <w:rFonts w:ascii="Trebuchet MS" w:hAnsi="Trebuchet MS"/>
          <w:lang w:val="en-US"/>
        </w:rPr>
        <w:t xml:space="preserve"> </w:t>
      </w:r>
      <w:proofErr w:type="spellStart"/>
      <w:r w:rsidRPr="00F27DF8">
        <w:rPr>
          <w:rFonts w:ascii="Trebuchet MS" w:hAnsi="Trebuchet MS"/>
          <w:lang w:val="en-US"/>
        </w:rPr>
        <w:t>derivă</w:t>
      </w:r>
      <w:proofErr w:type="spellEnd"/>
      <w:r w:rsidRPr="00F27DF8">
        <w:rPr>
          <w:rFonts w:ascii="Trebuchet MS" w:hAnsi="Trebuchet MS"/>
          <w:lang w:val="en-US"/>
        </w:rPr>
        <w:t xml:space="preserve"> din </w:t>
      </w:r>
      <w:proofErr w:type="spellStart"/>
      <w:r w:rsidRPr="00F27DF8">
        <w:rPr>
          <w:rFonts w:ascii="Trebuchet MS" w:hAnsi="Trebuchet MS"/>
          <w:lang w:val="en-US"/>
        </w:rPr>
        <w:t>următoarele</w:t>
      </w:r>
      <w:proofErr w:type="spellEnd"/>
      <w:r w:rsidRPr="00F27DF8">
        <w:rPr>
          <w:rFonts w:ascii="Trebuchet MS" w:hAnsi="Trebuchet MS"/>
          <w:lang w:val="en-US"/>
        </w:rPr>
        <w:t xml:space="preserve">: </w:t>
      </w:r>
    </w:p>
    <w:p w:rsidR="00F27DF8" w:rsidRPr="00F27DF8" w:rsidRDefault="00F27DF8" w:rsidP="00F27DF8">
      <w:pPr>
        <w:autoSpaceDE w:val="0"/>
        <w:autoSpaceDN w:val="0"/>
        <w:adjustRightInd w:val="0"/>
        <w:spacing w:after="0"/>
        <w:contextualSpacing w:val="0"/>
        <w:jc w:val="both"/>
        <w:rPr>
          <w:rFonts w:ascii="Trebuchet MS" w:eastAsia="Calibri" w:hAnsi="Trebuchet MS" w:cs="Trebuchet MS"/>
          <w:lang w:val="en-US"/>
        </w:rPr>
      </w:pPr>
      <w:r w:rsidRPr="00F27DF8">
        <w:rPr>
          <w:rFonts w:ascii="Trebuchet MS" w:eastAsia="Calibri" w:hAnsi="Trebuchet MS" w:cs="Trebuchet MS"/>
          <w:lang w:val="en-US"/>
        </w:rPr>
        <w:t>-</w:t>
      </w:r>
      <w:proofErr w:type="spellStart"/>
      <w:r w:rsidRPr="00F27DF8">
        <w:rPr>
          <w:rFonts w:ascii="Trebuchet MS" w:eastAsia="Calibri" w:hAnsi="Trebuchet MS" w:cs="Trebuchet MS"/>
          <w:lang w:val="en-US"/>
        </w:rPr>
        <w:t>Servicii</w:t>
      </w:r>
      <w:proofErr w:type="spellEnd"/>
      <w:r w:rsidRPr="00F27DF8">
        <w:rPr>
          <w:rFonts w:ascii="Trebuchet MS" w:eastAsia="Calibri" w:hAnsi="Trebuchet MS" w:cs="Trebuchet MS"/>
          <w:lang w:val="en-US"/>
        </w:rPr>
        <w:t xml:space="preserve"> locale </w:t>
      </w:r>
      <w:proofErr w:type="spellStart"/>
      <w:r w:rsidRPr="00F27DF8">
        <w:rPr>
          <w:rFonts w:ascii="Trebuchet MS" w:eastAsia="Calibri" w:hAnsi="Trebuchet MS" w:cs="Trebuchet MS"/>
          <w:lang w:val="en-US"/>
        </w:rPr>
        <w:t>îmbunătățite</w:t>
      </w:r>
      <w:proofErr w:type="spellEnd"/>
    </w:p>
    <w:p w:rsidR="00AD2000" w:rsidRPr="00F27DF8" w:rsidRDefault="00AD2000" w:rsidP="00F27DF8"/>
    <w:sectPr w:rsidR="00AD2000" w:rsidRPr="00F27DF8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11D1" w:rsidRDefault="008C11D1" w:rsidP="008C11D1">
      <w:pPr>
        <w:spacing w:after="0" w:line="240" w:lineRule="auto"/>
      </w:pPr>
      <w:r>
        <w:separator/>
      </w:r>
    </w:p>
  </w:endnote>
  <w:endnote w:type="continuationSeparator" w:id="0">
    <w:p w:rsidR="008C11D1" w:rsidRDefault="008C11D1" w:rsidP="008C1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Nyala">
    <w:altName w:val="Nyala"/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11D1" w:rsidRDefault="008C11D1" w:rsidP="008C11D1">
      <w:pPr>
        <w:spacing w:after="0" w:line="240" w:lineRule="auto"/>
      </w:pPr>
      <w:r>
        <w:separator/>
      </w:r>
    </w:p>
  </w:footnote>
  <w:footnote w:type="continuationSeparator" w:id="0">
    <w:p w:rsidR="008C11D1" w:rsidRDefault="008C11D1" w:rsidP="008C1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11D1" w:rsidRDefault="008C11D1" w:rsidP="008C11D1">
    <w:pPr>
      <w:pStyle w:val="Antet"/>
    </w:pP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76CA17DB" wp14:editId="4202226C">
          <wp:simplePos x="0" y="0"/>
          <wp:positionH relativeFrom="column">
            <wp:posOffset>1052195</wp:posOffset>
          </wp:positionH>
          <wp:positionV relativeFrom="paragraph">
            <wp:posOffset>114935</wp:posOffset>
          </wp:positionV>
          <wp:extent cx="757555" cy="723900"/>
          <wp:effectExtent l="19050" t="0" r="4445" b="0"/>
          <wp:wrapThrough wrapText="bothSides">
            <wp:wrapPolygon edited="0">
              <wp:start x="-543" y="0"/>
              <wp:lineTo x="-543" y="21032"/>
              <wp:lineTo x="21727" y="21032"/>
              <wp:lineTo x="21727" y="0"/>
              <wp:lineTo x="-543" y="0"/>
            </wp:wrapPolygon>
          </wp:wrapThrough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66EF586E" wp14:editId="072073F1">
          <wp:simplePos x="0" y="0"/>
          <wp:positionH relativeFrom="column">
            <wp:posOffset>2095500</wp:posOffset>
          </wp:positionH>
          <wp:positionV relativeFrom="paragraph">
            <wp:posOffset>114935</wp:posOffset>
          </wp:positionV>
          <wp:extent cx="1085850" cy="723900"/>
          <wp:effectExtent l="19050" t="0" r="0" b="0"/>
          <wp:wrapThrough wrapText="bothSides">
            <wp:wrapPolygon edited="0">
              <wp:start x="-379" y="0"/>
              <wp:lineTo x="-379" y="21032"/>
              <wp:lineTo x="21600" y="21032"/>
              <wp:lineTo x="21600" y="0"/>
              <wp:lineTo x="-379" y="0"/>
            </wp:wrapPolygon>
          </wp:wrapThrough>
          <wp:docPr id="3" name="Imagine 0" descr="logotip modif 2-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 modif 2-01 (1)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8585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030CA152" wp14:editId="1695862E">
          <wp:simplePos x="0" y="0"/>
          <wp:positionH relativeFrom="column">
            <wp:posOffset>4700270</wp:posOffset>
          </wp:positionH>
          <wp:positionV relativeFrom="paragraph">
            <wp:posOffset>114935</wp:posOffset>
          </wp:positionV>
          <wp:extent cx="1095375" cy="723900"/>
          <wp:effectExtent l="19050" t="0" r="9525" b="0"/>
          <wp:wrapThrough wrapText="bothSides">
            <wp:wrapPolygon edited="0">
              <wp:start x="-376" y="0"/>
              <wp:lineTo x="-376" y="21032"/>
              <wp:lineTo x="21788" y="21032"/>
              <wp:lineTo x="21788" y="0"/>
              <wp:lineTo x="-376" y="0"/>
            </wp:wrapPolygon>
          </wp:wrapThrough>
          <wp:docPr id="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01495FD2" wp14:editId="76ED9BE1">
          <wp:simplePos x="0" y="0"/>
          <wp:positionH relativeFrom="column">
            <wp:posOffset>3652520</wp:posOffset>
          </wp:positionH>
          <wp:positionV relativeFrom="paragraph">
            <wp:posOffset>114935</wp:posOffset>
          </wp:positionV>
          <wp:extent cx="714375" cy="723900"/>
          <wp:effectExtent l="19050" t="0" r="9525" b="0"/>
          <wp:wrapThrough wrapText="bothSides">
            <wp:wrapPolygon edited="0">
              <wp:start x="-576" y="0"/>
              <wp:lineTo x="-576" y="21032"/>
              <wp:lineTo x="21888" y="21032"/>
              <wp:lineTo x="21888" y="0"/>
              <wp:lineTo x="-576" y="0"/>
            </wp:wrapPolygon>
          </wp:wrapThrough>
          <wp:docPr id="4" name="Imagine 1" descr="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14375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:rsidR="008C11D1" w:rsidRDefault="008C11D1" w:rsidP="008C11D1">
    <w:pPr>
      <w:pStyle w:val="Antet"/>
    </w:pPr>
    <w:r>
      <w:rPr>
        <w:noProof/>
        <w:lang w:val="en-US"/>
      </w:rPr>
      <w:drawing>
        <wp:inline distT="0" distB="0" distL="0" distR="0" wp14:anchorId="14820778" wp14:editId="5B6547DB">
          <wp:extent cx="754667" cy="720000"/>
          <wp:effectExtent l="19050" t="0" r="7333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67" cy="72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</w:p>
  <w:p w:rsidR="008C11D1" w:rsidRPr="00B67B54" w:rsidRDefault="008C11D1" w:rsidP="008C11D1">
    <w:pPr>
      <w:pStyle w:val="Antet"/>
      <w:tabs>
        <w:tab w:val="left" w:pos="1418"/>
      </w:tabs>
      <w:jc w:val="center"/>
      <w:rPr>
        <w:rFonts w:ascii="Nyala" w:hAnsi="Nyala"/>
        <w:color w:val="005982"/>
        <w:sz w:val="16"/>
        <w:szCs w:val="16"/>
      </w:rPr>
    </w:pPr>
  </w:p>
  <w:p w:rsidR="008C11D1" w:rsidRPr="00A825C1" w:rsidRDefault="008C11D1" w:rsidP="008C11D1">
    <w:pPr>
      <w:pStyle w:val="Antet"/>
      <w:tabs>
        <w:tab w:val="left" w:pos="1418"/>
      </w:tabs>
      <w:jc w:val="center"/>
      <w:rPr>
        <w:rFonts w:ascii="Nyala" w:hAnsi="Nyala"/>
        <w:color w:val="005982"/>
        <w:sz w:val="36"/>
        <w:szCs w:val="36"/>
      </w:rPr>
    </w:pPr>
    <w:proofErr w:type="spellStart"/>
    <w:r w:rsidRPr="00A825C1">
      <w:rPr>
        <w:rFonts w:ascii="Nyala" w:hAnsi="Nyala"/>
        <w:color w:val="005982"/>
        <w:sz w:val="36"/>
        <w:szCs w:val="36"/>
      </w:rPr>
      <w:t>Asociaţia</w:t>
    </w:r>
    <w:proofErr w:type="spellEnd"/>
    <w:r w:rsidRPr="00A825C1">
      <w:rPr>
        <w:rFonts w:ascii="Nyala" w:hAnsi="Nyala"/>
        <w:color w:val="005982"/>
        <w:sz w:val="36"/>
        <w:szCs w:val="36"/>
      </w:rPr>
      <w:t xml:space="preserve"> Grupul de </w:t>
    </w:r>
    <w:proofErr w:type="spellStart"/>
    <w:r w:rsidRPr="00A825C1">
      <w:rPr>
        <w:rFonts w:ascii="Nyala" w:hAnsi="Nyala"/>
        <w:color w:val="005982"/>
        <w:sz w:val="36"/>
        <w:szCs w:val="36"/>
      </w:rPr>
      <w:t>Acţiune</w:t>
    </w:r>
    <w:proofErr w:type="spellEnd"/>
    <w:r w:rsidRPr="00A825C1">
      <w:rPr>
        <w:rFonts w:ascii="Nyala" w:hAnsi="Nyala"/>
        <w:color w:val="005982"/>
        <w:sz w:val="36"/>
        <w:szCs w:val="36"/>
      </w:rPr>
      <w:t xml:space="preserve"> Locală </w:t>
    </w:r>
    <w:proofErr w:type="spellStart"/>
    <w:r w:rsidRPr="00A825C1">
      <w:rPr>
        <w:rFonts w:ascii="Nyala" w:hAnsi="Nyala"/>
        <w:color w:val="005982"/>
        <w:sz w:val="36"/>
        <w:szCs w:val="36"/>
      </w:rPr>
      <w:t>Caraş-Timiş</w:t>
    </w:r>
    <w:proofErr w:type="spellEnd"/>
  </w:p>
  <w:p w:rsidR="008C11D1" w:rsidRDefault="008C11D1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9C4A07"/>
    <w:multiLevelType w:val="multilevel"/>
    <w:tmpl w:val="0809001F"/>
    <w:styleLink w:val="Stil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B68"/>
    <w:rsid w:val="00297E89"/>
    <w:rsid w:val="006451CC"/>
    <w:rsid w:val="006858D9"/>
    <w:rsid w:val="008C111C"/>
    <w:rsid w:val="008C11D1"/>
    <w:rsid w:val="008E18FE"/>
    <w:rsid w:val="00957D47"/>
    <w:rsid w:val="009A694E"/>
    <w:rsid w:val="00A67FBD"/>
    <w:rsid w:val="00A85B68"/>
    <w:rsid w:val="00AD2000"/>
    <w:rsid w:val="00C2272F"/>
    <w:rsid w:val="00DD63B9"/>
    <w:rsid w:val="00F27DF8"/>
    <w:rsid w:val="00FE1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6DC8BB"/>
  <w15:chartTrackingRefBased/>
  <w15:docId w15:val="{81238F84-05EA-4B7D-A0C3-E0E6B4930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18FE"/>
    <w:pPr>
      <w:spacing w:after="200" w:line="276" w:lineRule="auto"/>
      <w:contextualSpacing/>
    </w:pPr>
    <w:rPr>
      <w:lang w:val="ro-RO"/>
    </w:rPr>
  </w:style>
  <w:style w:type="paragraph" w:styleId="Titlu1">
    <w:name w:val="heading 1"/>
    <w:basedOn w:val="Normal"/>
    <w:next w:val="Normal"/>
    <w:link w:val="Titlu1Caracter"/>
    <w:autoRedefine/>
    <w:uiPriority w:val="9"/>
    <w:qFormat/>
    <w:rsid w:val="008E18FE"/>
    <w:pPr>
      <w:keepNext/>
      <w:pBdr>
        <w:bottom w:val="single" w:sz="4" w:space="1" w:color="000000"/>
      </w:pBdr>
      <w:tabs>
        <w:tab w:val="num" w:pos="0"/>
      </w:tabs>
      <w:suppressAutoHyphens/>
      <w:autoSpaceDE w:val="0"/>
      <w:spacing w:after="0"/>
      <w:outlineLvl w:val="0"/>
    </w:pPr>
    <w:rPr>
      <w:rFonts w:ascii="Calibri" w:eastAsia="Times New Roman" w:hAnsi="Calibri" w:cs="Times New Roman"/>
      <w:color w:val="1F3864" w:themeColor="accent1" w:themeShade="80"/>
      <w:sz w:val="28"/>
      <w:szCs w:val="36"/>
      <w:lang w:val="en-GB" w:eastAsia="ar-SA"/>
    </w:rPr>
  </w:style>
  <w:style w:type="paragraph" w:styleId="Titlu2">
    <w:name w:val="heading 2"/>
    <w:basedOn w:val="Normal"/>
    <w:next w:val="Normal"/>
    <w:link w:val="Titlu2Caracter"/>
    <w:autoRedefine/>
    <w:uiPriority w:val="9"/>
    <w:unhideWhenUsed/>
    <w:qFormat/>
    <w:rsid w:val="008E18FE"/>
    <w:pPr>
      <w:keepNext/>
      <w:keepLines/>
      <w:spacing w:before="40" w:after="0"/>
      <w:outlineLvl w:val="1"/>
    </w:pPr>
    <w:rPr>
      <w:rFonts w:ascii="Calibri" w:eastAsiaTheme="majorEastAsia" w:hAnsi="Calibri" w:cstheme="majorBidi"/>
      <w:color w:val="1F3864" w:themeColor="accent1" w:themeShade="80"/>
      <w:sz w:val="2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numbering" w:customStyle="1" w:styleId="Stil1">
    <w:name w:val="Stil1"/>
    <w:uiPriority w:val="99"/>
    <w:rsid w:val="00FE1A71"/>
    <w:pPr>
      <w:numPr>
        <w:numId w:val="1"/>
      </w:numPr>
    </w:pPr>
  </w:style>
  <w:style w:type="character" w:customStyle="1" w:styleId="Titlu1Caracter">
    <w:name w:val="Titlu 1 Caracter"/>
    <w:basedOn w:val="Fontdeparagrafimplicit"/>
    <w:link w:val="Titlu1"/>
    <w:uiPriority w:val="9"/>
    <w:rsid w:val="008E18FE"/>
    <w:rPr>
      <w:rFonts w:ascii="Calibri" w:eastAsia="Times New Roman" w:hAnsi="Calibri" w:cs="Times New Roman"/>
      <w:color w:val="1F3864" w:themeColor="accent1" w:themeShade="80"/>
      <w:sz w:val="28"/>
      <w:szCs w:val="36"/>
      <w:lang w:eastAsia="ar-SA"/>
    </w:rPr>
  </w:style>
  <w:style w:type="character" w:customStyle="1" w:styleId="Titlu2Caracter">
    <w:name w:val="Titlu 2 Caracter"/>
    <w:basedOn w:val="Fontdeparagrafimplicit"/>
    <w:link w:val="Titlu2"/>
    <w:uiPriority w:val="9"/>
    <w:rsid w:val="008E18FE"/>
    <w:rPr>
      <w:rFonts w:ascii="Calibri" w:eastAsiaTheme="majorEastAsia" w:hAnsi="Calibri" w:cstheme="majorBidi"/>
      <w:color w:val="1F3864" w:themeColor="accent1" w:themeShade="80"/>
      <w:sz w:val="26"/>
      <w:szCs w:val="26"/>
    </w:rPr>
  </w:style>
  <w:style w:type="paragraph" w:styleId="Frspaiere">
    <w:name w:val="No Spacing"/>
    <w:basedOn w:val="Normal"/>
    <w:autoRedefine/>
    <w:uiPriority w:val="1"/>
    <w:qFormat/>
    <w:rsid w:val="008E18FE"/>
    <w:pPr>
      <w:spacing w:after="0" w:line="240" w:lineRule="auto"/>
    </w:pPr>
    <w:rPr>
      <w:rFonts w:eastAsiaTheme="minorEastAsia"/>
      <w:lang w:eastAsia="en-GB"/>
    </w:rPr>
  </w:style>
  <w:style w:type="paragraph" w:customStyle="1" w:styleId="Listparagraf1">
    <w:name w:val="Listă paragraf1"/>
    <w:basedOn w:val="Normal"/>
    <w:uiPriority w:val="34"/>
    <w:qFormat/>
    <w:rsid w:val="00F27DF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C227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2272F"/>
    <w:rPr>
      <w:rFonts w:ascii="Segoe UI" w:hAnsi="Segoe UI" w:cs="Segoe UI"/>
      <w:sz w:val="18"/>
      <w:szCs w:val="18"/>
      <w:lang w:val="ro-RO"/>
    </w:rPr>
  </w:style>
  <w:style w:type="paragraph" w:styleId="Antet">
    <w:name w:val="header"/>
    <w:basedOn w:val="Normal"/>
    <w:link w:val="AntetCaracter"/>
    <w:uiPriority w:val="99"/>
    <w:unhideWhenUsed/>
    <w:rsid w:val="008C1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8C11D1"/>
    <w:rPr>
      <w:lang w:val="ro-RO"/>
    </w:rPr>
  </w:style>
  <w:style w:type="paragraph" w:styleId="Subsol">
    <w:name w:val="footer"/>
    <w:basedOn w:val="Normal"/>
    <w:link w:val="SubsolCaracter"/>
    <w:uiPriority w:val="99"/>
    <w:unhideWhenUsed/>
    <w:rsid w:val="008C1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8C11D1"/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963006-9C6D-496B-88BA-B33FC8DE7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1287</Words>
  <Characters>7338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bcbittermann@gmail.com</dc:creator>
  <cp:keywords/>
  <dc:description/>
  <cp:lastModifiedBy>casian ksi</cp:lastModifiedBy>
  <cp:revision>7</cp:revision>
  <dcterms:created xsi:type="dcterms:W3CDTF">2019-05-06T09:59:00Z</dcterms:created>
  <dcterms:modified xsi:type="dcterms:W3CDTF">2019-08-23T11:24:00Z</dcterms:modified>
</cp:coreProperties>
</file>